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9F" w:rsidRPr="00387BB4" w:rsidRDefault="0093279F" w:rsidP="0093279F">
      <w:pPr>
        <w:ind w:left="2880" w:firstLine="720"/>
        <w:rPr>
          <w:sz w:val="24"/>
          <w:szCs w:val="24"/>
        </w:rPr>
      </w:pPr>
      <w:r w:rsidRPr="00387BB4">
        <w:rPr>
          <w:sz w:val="24"/>
          <w:szCs w:val="24"/>
        </w:rPr>
        <w:t xml:space="preserve">        </w:t>
      </w:r>
      <w:r w:rsidR="00387BB4" w:rsidRPr="00387BB4">
        <w:rPr>
          <w:sz w:val="24"/>
          <w:szCs w:val="24"/>
        </w:rPr>
        <w:t xml:space="preserve">    </w:t>
      </w:r>
      <w:r w:rsidRPr="00387BB4">
        <w:rPr>
          <w:sz w:val="24"/>
          <w:szCs w:val="24"/>
        </w:rPr>
        <w:t xml:space="preserve">   </w:t>
      </w:r>
      <w:r w:rsidRPr="00387BB4">
        <w:rPr>
          <w:sz w:val="24"/>
          <w:szCs w:val="24"/>
        </w:rP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8.5pt" o:ole="">
            <v:imagedata r:id="rId7" o:title=""/>
          </v:shape>
          <o:OLEObject Type="Embed" ProgID="MSPhotoEd.3" ShapeID="_x0000_i1025" DrawAspect="Content" ObjectID="_1638693399" r:id="rId8"/>
        </w:object>
      </w:r>
    </w:p>
    <w:p w:rsidR="0093279F" w:rsidRPr="006A6C40" w:rsidRDefault="0093279F" w:rsidP="006A6C40">
      <w:pPr>
        <w:pStyle w:val="1"/>
        <w:rPr>
          <w:sz w:val="26"/>
          <w:szCs w:val="26"/>
        </w:rPr>
      </w:pPr>
      <w:r w:rsidRPr="006A6C40">
        <w:rPr>
          <w:sz w:val="26"/>
          <w:szCs w:val="26"/>
        </w:rPr>
        <w:t>АДМИНИСТРАЦИЯ</w:t>
      </w:r>
    </w:p>
    <w:p w:rsidR="0093279F" w:rsidRPr="006A6C40" w:rsidRDefault="0093279F" w:rsidP="006A6C40">
      <w:pPr>
        <w:pStyle w:val="1"/>
        <w:rPr>
          <w:sz w:val="26"/>
          <w:szCs w:val="26"/>
        </w:rPr>
      </w:pPr>
      <w:r w:rsidRPr="006A6C40">
        <w:rPr>
          <w:sz w:val="26"/>
          <w:szCs w:val="26"/>
        </w:rPr>
        <w:t>КАЛАЧЕВСКОГО МУНИЦИПАЛЬНОГО РАЙОНА</w:t>
      </w:r>
    </w:p>
    <w:p w:rsidR="0093279F" w:rsidRPr="006A6C40" w:rsidRDefault="0093279F" w:rsidP="006A6C40">
      <w:pPr>
        <w:pStyle w:val="1"/>
        <w:rPr>
          <w:sz w:val="26"/>
          <w:szCs w:val="26"/>
        </w:rPr>
      </w:pPr>
      <w:r w:rsidRPr="006A6C40">
        <w:rPr>
          <w:sz w:val="26"/>
          <w:szCs w:val="26"/>
        </w:rPr>
        <w:t>ВОЛГОГРАДСКОЙ ОБЛАСТИ</w:t>
      </w:r>
    </w:p>
    <w:p w:rsidR="0093279F" w:rsidRPr="006A6C40" w:rsidRDefault="00170BEF" w:rsidP="006A6C40">
      <w:pPr>
        <w:spacing w:after="0" w:line="240" w:lineRule="auto"/>
        <w:ind w:left="-284" w:firstLine="284"/>
        <w:jc w:val="center"/>
        <w:rPr>
          <w:rFonts w:ascii="Times New Roman" w:hAnsi="Times New Roman" w:cs="Times New Roman"/>
          <w:sz w:val="26"/>
          <w:szCs w:val="26"/>
        </w:rPr>
      </w:pPr>
      <w:r>
        <w:rPr>
          <w:rFonts w:ascii="Times New Roman" w:hAnsi="Times New Roman" w:cs="Times New Roman"/>
          <w:noProof/>
          <w:sz w:val="26"/>
          <w:szCs w:val="26"/>
        </w:rPr>
        <w:pict>
          <v:line id="_x0000_s1026" style="position:absolute;left:0;text-align:left;flip:y;z-index:251658240" from="-4.8pt,4.9pt" to="463.8pt,4.95pt" o:allowincell="f" strokeweight="4.5pt">
            <v:stroke linestyle="thickThin"/>
          </v:line>
        </w:pict>
      </w:r>
    </w:p>
    <w:p w:rsidR="0093279F" w:rsidRPr="006A6C40" w:rsidRDefault="0093279F" w:rsidP="006A6C40">
      <w:pPr>
        <w:pStyle w:val="a3"/>
        <w:rPr>
          <w:sz w:val="26"/>
          <w:szCs w:val="26"/>
        </w:rPr>
      </w:pPr>
      <w:proofErr w:type="gramStart"/>
      <w:r w:rsidRPr="006A6C40">
        <w:rPr>
          <w:sz w:val="26"/>
          <w:szCs w:val="26"/>
        </w:rPr>
        <w:t>П</w:t>
      </w:r>
      <w:proofErr w:type="gramEnd"/>
      <w:r w:rsidRPr="006A6C40">
        <w:rPr>
          <w:sz w:val="26"/>
          <w:szCs w:val="26"/>
        </w:rPr>
        <w:t xml:space="preserve"> О С Т А Н О В Л Е Н И Е</w:t>
      </w:r>
    </w:p>
    <w:p w:rsidR="0093279F" w:rsidRPr="006A6C40" w:rsidRDefault="0093279F" w:rsidP="006A6C40">
      <w:pPr>
        <w:spacing w:before="240" w:after="0" w:line="240" w:lineRule="auto"/>
        <w:rPr>
          <w:rFonts w:ascii="Times New Roman" w:hAnsi="Times New Roman" w:cs="Times New Roman"/>
          <w:sz w:val="26"/>
          <w:szCs w:val="26"/>
        </w:rPr>
      </w:pPr>
      <w:r w:rsidRPr="006A6C40">
        <w:rPr>
          <w:rFonts w:ascii="Times New Roman" w:hAnsi="Times New Roman" w:cs="Times New Roman"/>
          <w:sz w:val="26"/>
          <w:szCs w:val="26"/>
        </w:rPr>
        <w:t xml:space="preserve">  от </w:t>
      </w:r>
      <w:r w:rsidR="00170BEF">
        <w:rPr>
          <w:rFonts w:ascii="Times New Roman" w:hAnsi="Times New Roman" w:cs="Times New Roman"/>
          <w:sz w:val="26"/>
          <w:szCs w:val="26"/>
        </w:rPr>
        <w:t>11.12.</w:t>
      </w:r>
      <w:bookmarkStart w:id="0" w:name="_GoBack"/>
      <w:bookmarkEnd w:id="0"/>
      <w:r w:rsidRPr="006A6C40">
        <w:rPr>
          <w:rFonts w:ascii="Times New Roman" w:hAnsi="Times New Roman" w:cs="Times New Roman"/>
          <w:sz w:val="26"/>
          <w:szCs w:val="26"/>
        </w:rPr>
        <w:t>201</w:t>
      </w:r>
      <w:r w:rsidR="009D0F33" w:rsidRPr="006A6C40">
        <w:rPr>
          <w:rFonts w:ascii="Times New Roman" w:hAnsi="Times New Roman" w:cs="Times New Roman"/>
          <w:sz w:val="26"/>
          <w:szCs w:val="26"/>
        </w:rPr>
        <w:t>9</w:t>
      </w:r>
      <w:r w:rsidRPr="006A6C40">
        <w:rPr>
          <w:rFonts w:ascii="Times New Roman" w:hAnsi="Times New Roman" w:cs="Times New Roman"/>
          <w:sz w:val="26"/>
          <w:szCs w:val="26"/>
        </w:rPr>
        <w:t xml:space="preserve">г. № </w:t>
      </w:r>
      <w:r w:rsidR="00170BEF">
        <w:rPr>
          <w:rFonts w:ascii="Times New Roman" w:hAnsi="Times New Roman" w:cs="Times New Roman"/>
          <w:sz w:val="26"/>
          <w:szCs w:val="26"/>
        </w:rPr>
        <w:t>1209</w:t>
      </w:r>
    </w:p>
    <w:p w:rsidR="00C54C6A" w:rsidRPr="006A6C40" w:rsidRDefault="00C54C6A" w:rsidP="006A6C40">
      <w:pPr>
        <w:pStyle w:val="ConsPlusTitle"/>
        <w:jc w:val="center"/>
        <w:rPr>
          <w:rFonts w:ascii="Times New Roman" w:hAnsi="Times New Roman" w:cs="Times New Roman"/>
          <w:sz w:val="26"/>
          <w:szCs w:val="26"/>
        </w:rPr>
      </w:pPr>
    </w:p>
    <w:p w:rsidR="005831C0" w:rsidRPr="006A6C40" w:rsidRDefault="005831C0" w:rsidP="006A6C40">
      <w:pPr>
        <w:pStyle w:val="ConsPlusTitle"/>
        <w:jc w:val="center"/>
        <w:rPr>
          <w:rFonts w:ascii="Times New Roman" w:hAnsi="Times New Roman" w:cs="Times New Roman"/>
          <w:sz w:val="26"/>
          <w:szCs w:val="26"/>
        </w:rPr>
      </w:pPr>
      <w:r w:rsidRPr="006A6C40">
        <w:rPr>
          <w:rFonts w:ascii="Times New Roman" w:hAnsi="Times New Roman" w:cs="Times New Roman"/>
          <w:sz w:val="26"/>
          <w:szCs w:val="26"/>
        </w:rPr>
        <w:t>О внесении изменений в постановление администрации</w:t>
      </w:r>
    </w:p>
    <w:p w:rsidR="005831C0" w:rsidRPr="006A6C40" w:rsidRDefault="005831C0" w:rsidP="006A6C40">
      <w:pPr>
        <w:pStyle w:val="ConsPlusTitle"/>
        <w:jc w:val="center"/>
        <w:rPr>
          <w:rFonts w:ascii="Times New Roman" w:hAnsi="Times New Roman" w:cs="Times New Roman"/>
          <w:sz w:val="26"/>
          <w:szCs w:val="26"/>
        </w:rPr>
      </w:pPr>
      <w:r w:rsidRPr="006A6C40">
        <w:rPr>
          <w:rFonts w:ascii="Times New Roman" w:hAnsi="Times New Roman" w:cs="Times New Roman"/>
          <w:sz w:val="26"/>
          <w:szCs w:val="26"/>
        </w:rPr>
        <w:t xml:space="preserve"> Калачевского муниципального района Волгоградской области  от </w:t>
      </w:r>
    </w:p>
    <w:p w:rsidR="00387BB4" w:rsidRPr="006A6C40" w:rsidRDefault="005831C0" w:rsidP="006A6C40">
      <w:pPr>
        <w:pStyle w:val="ConsPlusTitle"/>
        <w:jc w:val="center"/>
        <w:rPr>
          <w:rFonts w:ascii="Times New Roman" w:hAnsi="Times New Roman" w:cs="Times New Roman"/>
          <w:sz w:val="26"/>
          <w:szCs w:val="26"/>
        </w:rPr>
      </w:pPr>
      <w:r w:rsidRPr="006A6C40">
        <w:rPr>
          <w:rFonts w:ascii="Times New Roman" w:hAnsi="Times New Roman" w:cs="Times New Roman"/>
          <w:sz w:val="26"/>
          <w:szCs w:val="26"/>
        </w:rPr>
        <w:t>19.06.2017 г.  № 619</w:t>
      </w:r>
      <w:r w:rsidRPr="006A6C40">
        <w:rPr>
          <w:rFonts w:ascii="Times New Roman" w:hAnsi="Times New Roman" w:cs="Times New Roman"/>
          <w:bCs/>
          <w:sz w:val="26"/>
          <w:szCs w:val="26"/>
        </w:rPr>
        <w:t xml:space="preserve"> «</w:t>
      </w:r>
      <w:r w:rsidRPr="006A6C40">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w:t>
      </w:r>
    </w:p>
    <w:p w:rsidR="005831C0" w:rsidRPr="006A6C40" w:rsidRDefault="005831C0" w:rsidP="006A6C40">
      <w:pPr>
        <w:pStyle w:val="ConsPlusTitle"/>
        <w:jc w:val="center"/>
        <w:rPr>
          <w:rFonts w:ascii="Times New Roman" w:hAnsi="Times New Roman" w:cs="Times New Roman"/>
          <w:sz w:val="26"/>
          <w:szCs w:val="26"/>
        </w:rPr>
      </w:pPr>
      <w:r w:rsidRPr="006A6C40">
        <w:rPr>
          <w:rFonts w:ascii="Times New Roman" w:hAnsi="Times New Roman" w:cs="Times New Roman"/>
          <w:sz w:val="26"/>
          <w:szCs w:val="26"/>
        </w:rPr>
        <w:t>Калачевского муниципального района Волгоградской области</w:t>
      </w:r>
      <w:r w:rsidR="00111E5A" w:rsidRPr="006A6C40">
        <w:rPr>
          <w:rFonts w:ascii="Times New Roman" w:hAnsi="Times New Roman" w:cs="Times New Roman"/>
          <w:sz w:val="26"/>
          <w:szCs w:val="26"/>
        </w:rPr>
        <w:t>»</w:t>
      </w:r>
    </w:p>
    <w:p w:rsidR="0093279F" w:rsidRPr="006A6C40" w:rsidRDefault="0093279F" w:rsidP="006A6C40">
      <w:pPr>
        <w:pStyle w:val="ConsPlusTitle"/>
        <w:jc w:val="center"/>
        <w:rPr>
          <w:rFonts w:ascii="Times New Roman" w:hAnsi="Times New Roman" w:cs="Times New Roman"/>
          <w:b w:val="0"/>
          <w:sz w:val="26"/>
          <w:szCs w:val="26"/>
        </w:rPr>
      </w:pPr>
    </w:p>
    <w:p w:rsidR="0093279F" w:rsidRPr="006A6C40" w:rsidRDefault="0093279F" w:rsidP="006A6C40">
      <w:pPr>
        <w:pStyle w:val="ConsPlusNormal"/>
        <w:ind w:firstLine="851"/>
        <w:jc w:val="both"/>
        <w:rPr>
          <w:rFonts w:ascii="Times New Roman" w:hAnsi="Times New Roman" w:cs="Times New Roman"/>
          <w:sz w:val="26"/>
          <w:szCs w:val="26"/>
        </w:rPr>
      </w:pPr>
      <w:r w:rsidRPr="006A6C40">
        <w:rPr>
          <w:rFonts w:ascii="Times New Roman" w:hAnsi="Times New Roman" w:cs="Times New Roman"/>
          <w:sz w:val="26"/>
          <w:szCs w:val="26"/>
        </w:rPr>
        <w:t xml:space="preserve">В соответствии с </w:t>
      </w:r>
      <w:r w:rsidR="005831C0" w:rsidRPr="006A6C40">
        <w:rPr>
          <w:rFonts w:ascii="Times New Roman" w:hAnsi="Times New Roman" w:cs="Times New Roman"/>
          <w:sz w:val="26"/>
          <w:szCs w:val="26"/>
        </w:rPr>
        <w:t>Ф</w:t>
      </w:r>
      <w:r w:rsidRPr="006A6C40">
        <w:rPr>
          <w:rFonts w:ascii="Times New Roman" w:hAnsi="Times New Roman" w:cs="Times New Roman"/>
          <w:sz w:val="26"/>
          <w:szCs w:val="26"/>
        </w:rPr>
        <w:t xml:space="preserve">едеральными законами от 06 октября 2003 г. </w:t>
      </w:r>
      <w:hyperlink r:id="rId9" w:history="1">
        <w:r w:rsidRPr="006A6C40">
          <w:rPr>
            <w:rFonts w:ascii="Times New Roman" w:hAnsi="Times New Roman" w:cs="Times New Roman"/>
            <w:sz w:val="26"/>
            <w:szCs w:val="26"/>
          </w:rPr>
          <w:t>N 131-ФЗ</w:t>
        </w:r>
      </w:hyperlink>
      <w:r w:rsidRPr="006A6C40">
        <w:rPr>
          <w:rFonts w:ascii="Times New Roman" w:hAnsi="Times New Roman" w:cs="Times New Roman"/>
          <w:sz w:val="26"/>
          <w:szCs w:val="26"/>
        </w:rPr>
        <w:t xml:space="preserve"> "Об общих принципах организации местного самоуправления </w:t>
      </w:r>
      <w:proofErr w:type="gramStart"/>
      <w:r w:rsidRPr="006A6C40">
        <w:rPr>
          <w:rFonts w:ascii="Times New Roman" w:hAnsi="Times New Roman" w:cs="Times New Roman"/>
          <w:sz w:val="26"/>
          <w:szCs w:val="26"/>
        </w:rPr>
        <w:t>в</w:t>
      </w:r>
      <w:proofErr w:type="gramEnd"/>
      <w:r w:rsidRPr="006A6C40">
        <w:rPr>
          <w:rFonts w:ascii="Times New Roman" w:hAnsi="Times New Roman" w:cs="Times New Roman"/>
          <w:sz w:val="26"/>
          <w:szCs w:val="26"/>
        </w:rPr>
        <w:t xml:space="preserve"> Российской </w:t>
      </w:r>
      <w:proofErr w:type="gramStart"/>
      <w:r w:rsidRPr="006A6C40">
        <w:rPr>
          <w:rFonts w:ascii="Times New Roman" w:hAnsi="Times New Roman" w:cs="Times New Roman"/>
          <w:sz w:val="26"/>
          <w:szCs w:val="26"/>
        </w:rPr>
        <w:t xml:space="preserve">Федерации", от 26 декабря 2008 г. </w:t>
      </w:r>
      <w:hyperlink r:id="rId10" w:history="1">
        <w:r w:rsidRPr="006A6C40">
          <w:rPr>
            <w:rFonts w:ascii="Times New Roman" w:hAnsi="Times New Roman" w:cs="Times New Roman"/>
            <w:sz w:val="26"/>
            <w:szCs w:val="26"/>
          </w:rPr>
          <w:t>N 294-ФЗ</w:t>
        </w:r>
      </w:hyperlink>
      <w:r w:rsidRPr="006A6C40">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11E5A" w:rsidRPr="006A6C40">
        <w:rPr>
          <w:rFonts w:ascii="Times New Roman" w:hAnsi="Times New Roman" w:cs="Times New Roman"/>
          <w:sz w:val="26"/>
          <w:szCs w:val="26"/>
        </w:rPr>
        <w:t xml:space="preserve">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A6C40">
        <w:rPr>
          <w:rFonts w:ascii="Times New Roman" w:hAnsi="Times New Roman" w:cs="Times New Roman"/>
          <w:sz w:val="26"/>
          <w:szCs w:val="26"/>
        </w:rPr>
        <w:t xml:space="preserve">от 02 мая 2006 г. </w:t>
      </w:r>
      <w:hyperlink r:id="rId11" w:history="1">
        <w:r w:rsidRPr="006A6C40">
          <w:rPr>
            <w:rFonts w:ascii="Times New Roman" w:hAnsi="Times New Roman" w:cs="Times New Roman"/>
            <w:sz w:val="26"/>
            <w:szCs w:val="26"/>
          </w:rPr>
          <w:t>N 59-ФЗ</w:t>
        </w:r>
      </w:hyperlink>
      <w:r w:rsidRPr="006A6C40">
        <w:rPr>
          <w:rFonts w:ascii="Times New Roman" w:hAnsi="Times New Roman" w:cs="Times New Roman"/>
          <w:sz w:val="26"/>
          <w:szCs w:val="26"/>
        </w:rPr>
        <w:t xml:space="preserve"> "О порядке рассмотрения обращений</w:t>
      </w:r>
      <w:proofErr w:type="gramEnd"/>
      <w:r w:rsidRPr="006A6C40">
        <w:rPr>
          <w:rFonts w:ascii="Times New Roman" w:hAnsi="Times New Roman" w:cs="Times New Roman"/>
          <w:sz w:val="26"/>
          <w:szCs w:val="26"/>
        </w:rPr>
        <w:t xml:space="preserve"> </w:t>
      </w:r>
      <w:proofErr w:type="gramStart"/>
      <w:r w:rsidRPr="006A6C40">
        <w:rPr>
          <w:rFonts w:ascii="Times New Roman" w:hAnsi="Times New Roman" w:cs="Times New Roman"/>
          <w:sz w:val="26"/>
          <w:szCs w:val="26"/>
        </w:rPr>
        <w:t xml:space="preserve">граждан Российской Федерации", Земельным </w:t>
      </w:r>
      <w:hyperlink r:id="rId12" w:history="1">
        <w:r w:rsidRPr="006A6C40">
          <w:rPr>
            <w:rFonts w:ascii="Times New Roman" w:hAnsi="Times New Roman" w:cs="Times New Roman"/>
            <w:sz w:val="26"/>
            <w:szCs w:val="26"/>
          </w:rPr>
          <w:t>кодексом</w:t>
        </w:r>
      </w:hyperlink>
      <w:r w:rsidRPr="006A6C40">
        <w:rPr>
          <w:rFonts w:ascii="Times New Roman" w:hAnsi="Times New Roman" w:cs="Times New Roman"/>
          <w:sz w:val="26"/>
          <w:szCs w:val="26"/>
        </w:rPr>
        <w:t xml:space="preserve"> Российской Федерации, постановлениями Правительства Волгоградской области от 27 августа 2013 г. </w:t>
      </w:r>
      <w:hyperlink r:id="rId13" w:history="1">
        <w:r w:rsidRPr="006A6C40">
          <w:rPr>
            <w:rFonts w:ascii="Times New Roman" w:hAnsi="Times New Roman" w:cs="Times New Roman"/>
            <w:sz w:val="26"/>
            <w:szCs w:val="26"/>
          </w:rPr>
          <w:t>N 424-п</w:t>
        </w:r>
      </w:hyperlink>
      <w:r w:rsidRPr="006A6C40">
        <w:rPr>
          <w:rFonts w:ascii="Times New Roman" w:hAnsi="Times New Roman" w:cs="Times New Roman"/>
          <w:sz w:val="26"/>
          <w:szCs w:val="26"/>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Администрации Волгоградской области от 13 июля 2015 г. </w:t>
      </w:r>
      <w:hyperlink r:id="rId14" w:history="1">
        <w:r w:rsidRPr="006A6C40">
          <w:rPr>
            <w:rFonts w:ascii="Times New Roman" w:hAnsi="Times New Roman" w:cs="Times New Roman"/>
            <w:sz w:val="26"/>
            <w:szCs w:val="26"/>
          </w:rPr>
          <w:t>N 376-п</w:t>
        </w:r>
      </w:hyperlink>
      <w:r w:rsidRPr="006A6C40">
        <w:rPr>
          <w:rFonts w:ascii="Times New Roman" w:hAnsi="Times New Roman" w:cs="Times New Roman"/>
          <w:sz w:val="26"/>
          <w:szCs w:val="26"/>
        </w:rPr>
        <w:t xml:space="preserve"> "Об утверждении Порядка осуществления муниципального земельного контроля на территории Волгоградской области", руководствуясь Уставом Калачевского муниципального района Волгоградской</w:t>
      </w:r>
      <w:proofErr w:type="gramEnd"/>
      <w:r w:rsidRPr="006A6C40">
        <w:rPr>
          <w:rFonts w:ascii="Times New Roman" w:hAnsi="Times New Roman" w:cs="Times New Roman"/>
          <w:sz w:val="26"/>
          <w:szCs w:val="26"/>
        </w:rPr>
        <w:t xml:space="preserve"> области,</w:t>
      </w:r>
      <w:r w:rsidR="003D4C64" w:rsidRPr="006A6C40">
        <w:rPr>
          <w:rFonts w:ascii="Times New Roman" w:hAnsi="Times New Roman" w:cs="Times New Roman"/>
          <w:sz w:val="26"/>
          <w:szCs w:val="26"/>
        </w:rPr>
        <w:t xml:space="preserve"> администрация Калачевского муниципального района Волгоградской области</w:t>
      </w:r>
    </w:p>
    <w:p w:rsidR="0093279F" w:rsidRPr="006A6C40" w:rsidRDefault="0093279F" w:rsidP="006A6C40">
      <w:pPr>
        <w:pStyle w:val="ConsPlusNormal"/>
        <w:ind w:firstLine="851"/>
        <w:rPr>
          <w:rFonts w:ascii="Times New Roman" w:hAnsi="Times New Roman" w:cs="Times New Roman"/>
          <w:sz w:val="26"/>
          <w:szCs w:val="26"/>
        </w:rPr>
      </w:pPr>
      <w:proofErr w:type="gramStart"/>
      <w:r w:rsidRPr="006A6C40">
        <w:rPr>
          <w:rFonts w:ascii="Times New Roman" w:hAnsi="Times New Roman" w:cs="Times New Roman"/>
          <w:b/>
          <w:sz w:val="26"/>
          <w:szCs w:val="26"/>
        </w:rPr>
        <w:t>П</w:t>
      </w:r>
      <w:proofErr w:type="gramEnd"/>
      <w:r w:rsidRPr="006A6C40">
        <w:rPr>
          <w:rFonts w:ascii="Times New Roman" w:hAnsi="Times New Roman" w:cs="Times New Roman"/>
          <w:b/>
          <w:sz w:val="26"/>
          <w:szCs w:val="26"/>
        </w:rPr>
        <w:t xml:space="preserve"> О С Т А Н О В Л Я </w:t>
      </w:r>
      <w:r w:rsidR="003D4C64" w:rsidRPr="006A6C40">
        <w:rPr>
          <w:rFonts w:ascii="Times New Roman" w:hAnsi="Times New Roman" w:cs="Times New Roman"/>
          <w:b/>
          <w:sz w:val="26"/>
          <w:szCs w:val="26"/>
        </w:rPr>
        <w:t>Е Т</w:t>
      </w:r>
      <w:r w:rsidRPr="006A6C40">
        <w:rPr>
          <w:rFonts w:ascii="Times New Roman" w:hAnsi="Times New Roman" w:cs="Times New Roman"/>
          <w:sz w:val="26"/>
          <w:szCs w:val="26"/>
        </w:rPr>
        <w:t>:</w:t>
      </w:r>
    </w:p>
    <w:p w:rsidR="00294E5C" w:rsidRPr="006A6C40" w:rsidRDefault="005831C0" w:rsidP="006A6C40">
      <w:pPr>
        <w:pStyle w:val="ConsPlusTitle"/>
        <w:ind w:firstLine="851"/>
        <w:jc w:val="both"/>
        <w:rPr>
          <w:rFonts w:ascii="Times New Roman" w:hAnsi="Times New Roman" w:cs="Times New Roman"/>
          <w:b w:val="0"/>
          <w:sz w:val="26"/>
          <w:szCs w:val="26"/>
        </w:rPr>
      </w:pPr>
      <w:r w:rsidRPr="006A6C40">
        <w:rPr>
          <w:rFonts w:ascii="Times New Roman" w:hAnsi="Times New Roman" w:cs="Times New Roman"/>
          <w:b w:val="0"/>
          <w:sz w:val="26"/>
          <w:szCs w:val="26"/>
        </w:rPr>
        <w:t>1.</w:t>
      </w:r>
      <w:r w:rsidR="00460338" w:rsidRPr="006A6C40">
        <w:rPr>
          <w:rFonts w:ascii="Times New Roman" w:hAnsi="Times New Roman" w:cs="Times New Roman"/>
          <w:b w:val="0"/>
          <w:sz w:val="26"/>
          <w:szCs w:val="26"/>
        </w:rPr>
        <w:t xml:space="preserve"> </w:t>
      </w:r>
      <w:r w:rsidR="00294E5C" w:rsidRPr="006A6C40">
        <w:rPr>
          <w:rFonts w:ascii="Times New Roman" w:hAnsi="Times New Roman" w:cs="Times New Roman"/>
          <w:b w:val="0"/>
          <w:sz w:val="26"/>
          <w:szCs w:val="26"/>
        </w:rPr>
        <w:t>Внести в Административный регламент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 утвержденного постановлением администрации  Калачевского муниципального района Волгоградской области  от 19.06.2017 г.  № 619 (дале</w:t>
      </w:r>
      <w:proofErr w:type="gramStart"/>
      <w:r w:rsidR="00294E5C" w:rsidRPr="006A6C40">
        <w:rPr>
          <w:rFonts w:ascii="Times New Roman" w:hAnsi="Times New Roman" w:cs="Times New Roman"/>
          <w:b w:val="0"/>
          <w:sz w:val="26"/>
          <w:szCs w:val="26"/>
        </w:rPr>
        <w:t>е-</w:t>
      </w:r>
      <w:proofErr w:type="gramEnd"/>
      <w:r w:rsidR="00294E5C" w:rsidRPr="006A6C40">
        <w:rPr>
          <w:rFonts w:ascii="Times New Roman" w:hAnsi="Times New Roman" w:cs="Times New Roman"/>
          <w:b w:val="0"/>
          <w:sz w:val="26"/>
          <w:szCs w:val="26"/>
        </w:rPr>
        <w:t xml:space="preserve"> Регламент) следующие изменения:</w:t>
      </w:r>
    </w:p>
    <w:p w:rsidR="005831C0" w:rsidRPr="006A6C40" w:rsidRDefault="00294E5C" w:rsidP="006A6C40">
      <w:pPr>
        <w:pStyle w:val="ConsPlusTitle"/>
        <w:ind w:firstLine="851"/>
        <w:jc w:val="both"/>
        <w:rPr>
          <w:rFonts w:ascii="Times New Roman" w:eastAsia="Calibri" w:hAnsi="Times New Roman" w:cs="Times New Roman"/>
          <w:b w:val="0"/>
          <w:sz w:val="26"/>
          <w:szCs w:val="26"/>
        </w:rPr>
      </w:pPr>
      <w:r w:rsidRPr="006A6C40">
        <w:rPr>
          <w:rFonts w:ascii="Times New Roman" w:hAnsi="Times New Roman" w:cs="Times New Roman"/>
          <w:b w:val="0"/>
          <w:sz w:val="26"/>
          <w:szCs w:val="26"/>
        </w:rPr>
        <w:t xml:space="preserve">1.1. </w:t>
      </w:r>
      <w:r w:rsidR="00111E5A" w:rsidRPr="006A6C40">
        <w:rPr>
          <w:rFonts w:ascii="Times New Roman" w:hAnsi="Times New Roman" w:cs="Times New Roman"/>
          <w:b w:val="0"/>
          <w:sz w:val="26"/>
          <w:szCs w:val="26"/>
        </w:rPr>
        <w:t xml:space="preserve">Пункт </w:t>
      </w:r>
      <w:r w:rsidR="00460338" w:rsidRPr="006A6C40">
        <w:rPr>
          <w:rFonts w:ascii="Times New Roman" w:hAnsi="Times New Roman" w:cs="Times New Roman"/>
          <w:b w:val="0"/>
          <w:sz w:val="26"/>
          <w:szCs w:val="26"/>
        </w:rPr>
        <w:t>1.4.</w:t>
      </w:r>
      <w:r w:rsidR="005831C0" w:rsidRPr="006A6C40">
        <w:rPr>
          <w:rFonts w:ascii="Times New Roman" w:hAnsi="Times New Roman" w:cs="Times New Roman"/>
          <w:b w:val="0"/>
          <w:sz w:val="26"/>
          <w:szCs w:val="26"/>
        </w:rPr>
        <w:t xml:space="preserve"> </w:t>
      </w:r>
      <w:r w:rsidRPr="006A6C40">
        <w:rPr>
          <w:rFonts w:ascii="Times New Roman" w:hAnsi="Times New Roman" w:cs="Times New Roman"/>
          <w:b w:val="0"/>
          <w:sz w:val="26"/>
          <w:szCs w:val="26"/>
        </w:rPr>
        <w:t>Р</w:t>
      </w:r>
      <w:r w:rsidR="00111E5A" w:rsidRPr="006A6C40">
        <w:rPr>
          <w:rFonts w:ascii="Times New Roman" w:hAnsi="Times New Roman" w:cs="Times New Roman"/>
          <w:b w:val="0"/>
          <w:sz w:val="26"/>
          <w:szCs w:val="26"/>
        </w:rPr>
        <w:t>егламента</w:t>
      </w:r>
      <w:r w:rsidR="005831C0" w:rsidRPr="006A6C40">
        <w:rPr>
          <w:rFonts w:ascii="Times New Roman" w:hAnsi="Times New Roman" w:cs="Times New Roman"/>
          <w:b w:val="0"/>
          <w:sz w:val="26"/>
          <w:szCs w:val="26"/>
        </w:rPr>
        <w:t xml:space="preserve"> </w:t>
      </w:r>
      <w:r w:rsidR="00111E5A" w:rsidRPr="006A6C40">
        <w:rPr>
          <w:rFonts w:ascii="Times New Roman" w:eastAsia="Calibri" w:hAnsi="Times New Roman" w:cs="Times New Roman"/>
          <w:b w:val="0"/>
          <w:sz w:val="26"/>
          <w:szCs w:val="26"/>
        </w:rPr>
        <w:t>изложить в следующей редакции</w:t>
      </w:r>
      <w:r w:rsidR="005831C0" w:rsidRPr="006A6C40">
        <w:rPr>
          <w:rFonts w:ascii="Times New Roman" w:eastAsia="Calibri" w:hAnsi="Times New Roman" w:cs="Times New Roman"/>
          <w:b w:val="0"/>
          <w:sz w:val="26"/>
          <w:szCs w:val="26"/>
        </w:rPr>
        <w:t>:</w:t>
      </w:r>
    </w:p>
    <w:p w:rsidR="00387BB4" w:rsidRPr="006A6C40" w:rsidRDefault="0089355C" w:rsidP="006A6C40">
      <w:pPr>
        <w:autoSpaceDE w:val="0"/>
        <w:autoSpaceDN w:val="0"/>
        <w:adjustRightInd w:val="0"/>
        <w:spacing w:after="0" w:line="240" w:lineRule="auto"/>
        <w:ind w:firstLine="851"/>
        <w:jc w:val="both"/>
        <w:rPr>
          <w:rFonts w:ascii="Times New Roman" w:hAnsi="Times New Roman" w:cs="Times New Roman"/>
          <w:bCs/>
          <w:sz w:val="26"/>
          <w:szCs w:val="26"/>
        </w:rPr>
      </w:pPr>
      <w:r w:rsidRPr="006A6C40">
        <w:rPr>
          <w:rFonts w:ascii="Times New Roman" w:hAnsi="Times New Roman" w:cs="Times New Roman"/>
          <w:bCs/>
          <w:sz w:val="26"/>
          <w:szCs w:val="26"/>
        </w:rPr>
        <w:t>«</w:t>
      </w:r>
      <w:r w:rsidR="00460338" w:rsidRPr="006A6C40">
        <w:rPr>
          <w:rFonts w:ascii="Times New Roman" w:hAnsi="Times New Roman" w:cs="Times New Roman"/>
          <w:bCs/>
          <w:sz w:val="26"/>
          <w:szCs w:val="26"/>
        </w:rPr>
        <w:t>1.4</w:t>
      </w:r>
      <w:r w:rsidR="00387BB4" w:rsidRPr="006A6C40">
        <w:rPr>
          <w:rFonts w:ascii="Times New Roman" w:hAnsi="Times New Roman" w:cs="Times New Roman"/>
          <w:bCs/>
          <w:sz w:val="26"/>
          <w:szCs w:val="26"/>
        </w:rPr>
        <w:t>.</w:t>
      </w:r>
      <w:r w:rsidR="00460338" w:rsidRPr="006A6C40">
        <w:rPr>
          <w:rFonts w:ascii="Times New Roman" w:hAnsi="Times New Roman" w:cs="Times New Roman"/>
          <w:sz w:val="26"/>
          <w:szCs w:val="26"/>
        </w:rPr>
        <w:t xml:space="preserve"> Предметом муниципального земельного контроля является соблюдение органами государственной власти, органами местного самоуправления </w:t>
      </w:r>
      <w:r w:rsidR="00460338" w:rsidRPr="006A6C40">
        <w:rPr>
          <w:rFonts w:ascii="Times New Roman" w:hAnsi="Times New Roman" w:cs="Times New Roman"/>
          <w:sz w:val="26"/>
          <w:szCs w:val="26"/>
        </w:rPr>
        <w:lastRenderedPageBreak/>
        <w:t>муниципальных образований Волгоградской области,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w:t>
      </w:r>
      <w:r w:rsidR="00953285" w:rsidRPr="006A6C40">
        <w:rPr>
          <w:rFonts w:ascii="Times New Roman" w:hAnsi="Times New Roman" w:cs="Times New Roman"/>
          <w:sz w:val="26"/>
          <w:szCs w:val="26"/>
        </w:rPr>
        <w:t>,</w:t>
      </w:r>
      <w:r w:rsidR="00460338" w:rsidRPr="006A6C40">
        <w:rPr>
          <w:rFonts w:ascii="Times New Roman" w:hAnsi="Times New Roman" w:cs="Times New Roman"/>
          <w:sz w:val="26"/>
          <w:szCs w:val="26"/>
        </w:rPr>
        <w:t xml:space="preserve">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roofErr w:type="gramStart"/>
      <w:r w:rsidR="00460338" w:rsidRPr="006A6C40">
        <w:rPr>
          <w:rFonts w:ascii="Times New Roman" w:hAnsi="Times New Roman" w:cs="Times New Roman"/>
          <w:sz w:val="26"/>
          <w:szCs w:val="26"/>
        </w:rPr>
        <w:t>.</w:t>
      </w:r>
      <w:r w:rsidRPr="006A6C40">
        <w:rPr>
          <w:rFonts w:ascii="Times New Roman" w:hAnsi="Times New Roman" w:cs="Times New Roman"/>
          <w:bCs/>
          <w:sz w:val="26"/>
          <w:szCs w:val="26"/>
        </w:rPr>
        <w:t>»</w:t>
      </w:r>
      <w:r w:rsidR="00460338" w:rsidRPr="006A6C40">
        <w:rPr>
          <w:rFonts w:ascii="Times New Roman" w:hAnsi="Times New Roman" w:cs="Times New Roman"/>
          <w:bCs/>
          <w:sz w:val="26"/>
          <w:szCs w:val="26"/>
        </w:rPr>
        <w:t>.</w:t>
      </w:r>
      <w:proofErr w:type="gramEnd"/>
    </w:p>
    <w:p w:rsidR="00460338" w:rsidRPr="006A6C40" w:rsidRDefault="00460338" w:rsidP="006A6C40">
      <w:pPr>
        <w:pStyle w:val="ConsPlusTitle"/>
        <w:numPr>
          <w:ilvl w:val="1"/>
          <w:numId w:val="5"/>
        </w:numPr>
        <w:ind w:left="0" w:firstLine="851"/>
        <w:jc w:val="both"/>
        <w:rPr>
          <w:rFonts w:ascii="Times New Roman" w:eastAsia="Calibri" w:hAnsi="Times New Roman" w:cs="Times New Roman"/>
          <w:b w:val="0"/>
          <w:sz w:val="26"/>
          <w:szCs w:val="26"/>
        </w:rPr>
      </w:pPr>
      <w:r w:rsidRPr="006A6C40">
        <w:rPr>
          <w:rFonts w:ascii="Times New Roman" w:hAnsi="Times New Roman" w:cs="Times New Roman"/>
          <w:b w:val="0"/>
          <w:sz w:val="26"/>
          <w:szCs w:val="26"/>
        </w:rPr>
        <w:t>Пункт 1.</w:t>
      </w:r>
      <w:r w:rsidR="00A352ED" w:rsidRPr="006A6C40">
        <w:rPr>
          <w:rFonts w:ascii="Times New Roman" w:hAnsi="Times New Roman" w:cs="Times New Roman"/>
          <w:b w:val="0"/>
          <w:sz w:val="26"/>
          <w:szCs w:val="26"/>
        </w:rPr>
        <w:t>5</w:t>
      </w:r>
      <w:r w:rsidRPr="006A6C40">
        <w:rPr>
          <w:rFonts w:ascii="Times New Roman" w:hAnsi="Times New Roman" w:cs="Times New Roman"/>
          <w:b w:val="0"/>
          <w:sz w:val="26"/>
          <w:szCs w:val="26"/>
        </w:rPr>
        <w:t>.</w:t>
      </w:r>
      <w:r w:rsidR="00A352ED" w:rsidRPr="006A6C40">
        <w:rPr>
          <w:rFonts w:ascii="Times New Roman" w:hAnsi="Times New Roman" w:cs="Times New Roman"/>
          <w:b w:val="0"/>
          <w:sz w:val="26"/>
          <w:szCs w:val="26"/>
        </w:rPr>
        <w:t>2.</w:t>
      </w:r>
      <w:r w:rsidRPr="006A6C40">
        <w:rPr>
          <w:rFonts w:ascii="Times New Roman" w:hAnsi="Times New Roman" w:cs="Times New Roman"/>
          <w:b w:val="0"/>
          <w:sz w:val="26"/>
          <w:szCs w:val="26"/>
        </w:rPr>
        <w:t xml:space="preserve"> </w:t>
      </w:r>
      <w:r w:rsidR="00A352ED" w:rsidRPr="006A6C40">
        <w:rPr>
          <w:rFonts w:ascii="Times New Roman" w:hAnsi="Times New Roman" w:cs="Times New Roman"/>
          <w:b w:val="0"/>
          <w:sz w:val="26"/>
          <w:szCs w:val="26"/>
        </w:rPr>
        <w:t>Регламента</w:t>
      </w:r>
      <w:r w:rsidRPr="006A6C40">
        <w:rPr>
          <w:rFonts w:ascii="Times New Roman" w:hAnsi="Times New Roman" w:cs="Times New Roman"/>
          <w:b w:val="0"/>
          <w:sz w:val="26"/>
          <w:szCs w:val="26"/>
        </w:rPr>
        <w:t xml:space="preserve"> </w:t>
      </w:r>
      <w:r w:rsidRPr="006A6C40">
        <w:rPr>
          <w:rFonts w:ascii="Times New Roman" w:eastAsia="Calibri" w:hAnsi="Times New Roman" w:cs="Times New Roman"/>
          <w:b w:val="0"/>
          <w:sz w:val="26"/>
          <w:szCs w:val="26"/>
        </w:rPr>
        <w:t>изложить в следующей редакции:</w:t>
      </w:r>
    </w:p>
    <w:p w:rsidR="00106DCA"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eastAsia="Calibri" w:hAnsi="Times New Roman" w:cs="Times New Roman"/>
          <w:sz w:val="26"/>
          <w:szCs w:val="26"/>
        </w:rPr>
        <w:t xml:space="preserve">«1.5.2. </w:t>
      </w:r>
      <w:r w:rsidRPr="006A6C40">
        <w:rPr>
          <w:rFonts w:ascii="Times New Roman" w:hAnsi="Times New Roman" w:cs="Times New Roman"/>
          <w:sz w:val="26"/>
          <w:szCs w:val="26"/>
        </w:rPr>
        <w:t>Должностные лица уполномоченного органа обязаны:</w:t>
      </w:r>
    </w:p>
    <w:p w:rsidR="00A352ED"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352ED"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352ED"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осуществлять мероприятия по профилактике нарушений обязательных требований в соответствии с ежегодно утверждаемыми органами муниципального контроля программами профилактики нарушений в целях предупреждения нарушений обязательных требований, устранения причин, факторов и условий, способствующих нарушениям обязательных требований;</w:t>
      </w:r>
    </w:p>
    <w:p w:rsidR="00A352ED"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проводить проверку на основании приказа (распоряжения) руководителя (заместителя руководителя) уполномоченного орган</w:t>
      </w:r>
      <w:proofErr w:type="gramStart"/>
      <w:r w:rsidRPr="006A6C40">
        <w:rPr>
          <w:rFonts w:ascii="Times New Roman" w:hAnsi="Times New Roman" w:cs="Times New Roman"/>
          <w:sz w:val="26"/>
          <w:szCs w:val="26"/>
        </w:rPr>
        <w:t>а о ее</w:t>
      </w:r>
      <w:proofErr w:type="gramEnd"/>
      <w:r w:rsidRPr="006A6C40">
        <w:rPr>
          <w:rFonts w:ascii="Times New Roman" w:hAnsi="Times New Roman" w:cs="Times New Roman"/>
          <w:sz w:val="26"/>
          <w:szCs w:val="26"/>
        </w:rPr>
        <w:t xml:space="preserve"> проведении в соответствии с ее назначением;</w:t>
      </w:r>
    </w:p>
    <w:p w:rsidR="00A352ED"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6A6C40">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уполномоченного органа и в случае, предусмотренном </w:t>
      </w:r>
      <w:hyperlink r:id="rId15" w:history="1">
        <w:r w:rsidRPr="006A6C40">
          <w:rPr>
            <w:rFonts w:ascii="Times New Roman" w:hAnsi="Times New Roman" w:cs="Times New Roman"/>
            <w:sz w:val="26"/>
            <w:szCs w:val="26"/>
          </w:rPr>
          <w:t>частью 5 статьи 10</w:t>
        </w:r>
      </w:hyperlink>
      <w:r w:rsidRPr="006A6C40">
        <w:rPr>
          <w:rFonts w:ascii="Times New Roman" w:hAnsi="Times New Roman" w:cs="Times New Roman"/>
          <w:sz w:val="26"/>
          <w:szCs w:val="2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6A6C40">
        <w:rPr>
          <w:rFonts w:ascii="Times New Roman" w:hAnsi="Times New Roman" w:cs="Times New Roman"/>
          <w:sz w:val="26"/>
          <w:szCs w:val="26"/>
        </w:rPr>
        <w:t xml:space="preserve"> проведения проверки;</w:t>
      </w:r>
    </w:p>
    <w:p w:rsidR="00106DCA" w:rsidRPr="006A6C40" w:rsidRDefault="00185430" w:rsidP="006A6C40">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6A6C40">
        <w:rPr>
          <w:rFonts w:ascii="Times New Roman" w:hAnsi="Times New Roman" w:cs="Times New Roman"/>
          <w:sz w:val="26"/>
          <w:szCs w:val="26"/>
        </w:rPr>
        <w:t>п</w:t>
      </w:r>
      <w:r w:rsidR="00106DCA" w:rsidRPr="006A6C40">
        <w:rPr>
          <w:rFonts w:ascii="Times New Roman" w:hAnsi="Times New Roman" w:cs="Times New Roman"/>
          <w:sz w:val="26"/>
          <w:szCs w:val="26"/>
        </w:rPr>
        <w:t>ри проведении плановых проверок юридических лиц и индивидуальных предпринимателей использовать проверочные листы (списки контрольных вопросов), по форме</w:t>
      </w:r>
      <w:r w:rsidRPr="006A6C40">
        <w:rPr>
          <w:rFonts w:ascii="Times New Roman" w:hAnsi="Times New Roman" w:cs="Times New Roman"/>
          <w:sz w:val="26"/>
          <w:szCs w:val="26"/>
        </w:rPr>
        <w:t>,</w:t>
      </w:r>
      <w:r w:rsidR="00106DCA" w:rsidRPr="006A6C40">
        <w:rPr>
          <w:rFonts w:ascii="Times New Roman" w:hAnsi="Times New Roman" w:cs="Times New Roman"/>
          <w:sz w:val="26"/>
          <w:szCs w:val="26"/>
        </w:rPr>
        <w:t xml:space="preserve">  утвержденной уполномоченным органом в соответствии с общими требованиями, определяемыми Правительством Российской Федерации, и включаю</w:t>
      </w:r>
      <w:r w:rsidRPr="006A6C40">
        <w:rPr>
          <w:rFonts w:ascii="Times New Roman" w:hAnsi="Times New Roman" w:cs="Times New Roman"/>
          <w:sz w:val="26"/>
          <w:szCs w:val="26"/>
        </w:rPr>
        <w:t>щими</w:t>
      </w:r>
      <w:r w:rsidR="00106DCA" w:rsidRPr="006A6C40">
        <w:rPr>
          <w:rFonts w:ascii="Times New Roman" w:hAnsi="Times New Roman" w:cs="Times New Roman"/>
          <w:sz w:val="26"/>
          <w:szCs w:val="26"/>
        </w:rPr>
        <w:t xml:space="preserve">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sidRPr="006A6C40">
        <w:rPr>
          <w:rFonts w:ascii="Times New Roman" w:hAnsi="Times New Roman" w:cs="Times New Roman"/>
          <w:sz w:val="26"/>
          <w:szCs w:val="26"/>
        </w:rPr>
        <w:t>;</w:t>
      </w:r>
      <w:proofErr w:type="gramEnd"/>
    </w:p>
    <w:p w:rsidR="00A352ED"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185430"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185430"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 xml:space="preserve">знакомить руководителя, иное должностное лицо или уполномоченного представителя органа государственной власти, органа местного самоуправления </w:t>
      </w:r>
      <w:r w:rsidRPr="006A6C40">
        <w:rPr>
          <w:rFonts w:ascii="Times New Roman" w:hAnsi="Times New Roman" w:cs="Times New Roman"/>
          <w:sz w:val="26"/>
          <w:szCs w:val="26"/>
        </w:rPr>
        <w:lastRenderedPageBreak/>
        <w:t>юридического лица, индивидуального предпринимателя, гражданина, их уполномоченных представителей с результатами проверки;</w:t>
      </w:r>
    </w:p>
    <w:p w:rsidR="00185430"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85430"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6A6C40">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A6C40">
        <w:rPr>
          <w:rFonts w:ascii="Times New Roman" w:hAnsi="Times New Roman" w:cs="Times New Roman"/>
          <w:sz w:val="26"/>
          <w:szCs w:val="26"/>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85430"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85430"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 xml:space="preserve">соблюдать сроки проведения проверки, установленные Федеральным </w:t>
      </w:r>
      <w:hyperlink r:id="rId16" w:history="1">
        <w:r w:rsidRPr="006A6C40">
          <w:rPr>
            <w:rFonts w:ascii="Times New Roman" w:hAnsi="Times New Roman" w:cs="Times New Roman"/>
            <w:sz w:val="26"/>
            <w:szCs w:val="26"/>
          </w:rPr>
          <w:t>законом</w:t>
        </w:r>
      </w:hyperlink>
      <w:r w:rsidRPr="006A6C40">
        <w:rPr>
          <w:rFonts w:ascii="Times New Roman" w:hAnsi="Times New Roman" w:cs="Times New Roman"/>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430"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85430"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A352ED" w:rsidRPr="006A6C40" w:rsidRDefault="00A352E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6A6C40">
        <w:rPr>
          <w:rFonts w:ascii="Times New Roman" w:hAnsi="Times New Roman" w:cs="Times New Roman"/>
          <w:sz w:val="26"/>
          <w:szCs w:val="26"/>
        </w:rPr>
        <w:t>.</w:t>
      </w:r>
      <w:r w:rsidR="00106DCA" w:rsidRPr="006A6C40">
        <w:rPr>
          <w:rFonts w:ascii="Times New Roman" w:hAnsi="Times New Roman" w:cs="Times New Roman"/>
          <w:sz w:val="26"/>
          <w:szCs w:val="26"/>
        </w:rPr>
        <w:t>».</w:t>
      </w:r>
      <w:proofErr w:type="gramEnd"/>
    </w:p>
    <w:p w:rsidR="00185430" w:rsidRPr="006A6C40" w:rsidRDefault="00294E5C" w:rsidP="006A6C40">
      <w:pPr>
        <w:pStyle w:val="ConsPlusTitle"/>
        <w:ind w:firstLine="851"/>
        <w:jc w:val="both"/>
        <w:rPr>
          <w:rFonts w:ascii="Times New Roman" w:eastAsia="Calibri" w:hAnsi="Times New Roman" w:cs="Times New Roman"/>
          <w:b w:val="0"/>
          <w:sz w:val="26"/>
          <w:szCs w:val="26"/>
        </w:rPr>
      </w:pPr>
      <w:r w:rsidRPr="006A6C40">
        <w:rPr>
          <w:rFonts w:ascii="Times New Roman" w:hAnsi="Times New Roman" w:cs="Times New Roman"/>
          <w:b w:val="0"/>
          <w:sz w:val="26"/>
          <w:szCs w:val="26"/>
        </w:rPr>
        <w:t xml:space="preserve">1.3. </w:t>
      </w:r>
      <w:r w:rsidR="00DC0A81" w:rsidRPr="006A6C40">
        <w:rPr>
          <w:rFonts w:ascii="Times New Roman" w:hAnsi="Times New Roman" w:cs="Times New Roman"/>
          <w:b w:val="0"/>
          <w:sz w:val="26"/>
          <w:szCs w:val="26"/>
        </w:rPr>
        <w:t>П</w:t>
      </w:r>
      <w:r w:rsidR="0061210D" w:rsidRPr="006A6C40">
        <w:rPr>
          <w:rFonts w:ascii="Times New Roman" w:hAnsi="Times New Roman" w:cs="Times New Roman"/>
          <w:b w:val="0"/>
          <w:sz w:val="26"/>
          <w:szCs w:val="26"/>
        </w:rPr>
        <w:t>у</w:t>
      </w:r>
      <w:r w:rsidR="00DC0A81" w:rsidRPr="006A6C40">
        <w:rPr>
          <w:rFonts w:ascii="Times New Roman" w:hAnsi="Times New Roman" w:cs="Times New Roman"/>
          <w:b w:val="0"/>
          <w:sz w:val="26"/>
          <w:szCs w:val="26"/>
        </w:rPr>
        <w:t>нкт 3.1.1.2.</w:t>
      </w:r>
      <w:r w:rsidR="00185430" w:rsidRPr="006A6C40">
        <w:rPr>
          <w:rFonts w:ascii="Times New Roman" w:hAnsi="Times New Roman" w:cs="Times New Roman"/>
          <w:b w:val="0"/>
          <w:sz w:val="26"/>
          <w:szCs w:val="26"/>
        </w:rPr>
        <w:t xml:space="preserve"> Регламента </w:t>
      </w:r>
      <w:r w:rsidR="00185430" w:rsidRPr="006A6C40">
        <w:rPr>
          <w:rFonts w:ascii="Times New Roman" w:eastAsia="Calibri" w:hAnsi="Times New Roman" w:cs="Times New Roman"/>
          <w:b w:val="0"/>
          <w:sz w:val="26"/>
          <w:szCs w:val="26"/>
        </w:rPr>
        <w:t>изложить в следующей редакции:</w:t>
      </w:r>
    </w:p>
    <w:p w:rsidR="0061210D" w:rsidRPr="006A6C40" w:rsidRDefault="0061210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 xml:space="preserve"> «3.1.1.2. Основаниями для проведения внеплановой проверки в отношении органов государственной власти, органов местного самоуправления являются:</w:t>
      </w:r>
    </w:p>
    <w:p w:rsidR="0061210D" w:rsidRPr="006A6C40" w:rsidRDefault="0061210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истечение срока исполнения ранее выданного предписания об устранении выявленного нарушения обязательных требований;</w:t>
      </w:r>
    </w:p>
    <w:p w:rsidR="0061210D" w:rsidRPr="006A6C40" w:rsidRDefault="0061210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roofErr w:type="gramStart"/>
      <w:r w:rsidRPr="006A6C40">
        <w:rPr>
          <w:rFonts w:ascii="Times New Roman" w:hAnsi="Times New Roman" w:cs="Times New Roman"/>
          <w:sz w:val="26"/>
          <w:szCs w:val="26"/>
        </w:rPr>
        <w:t>.».</w:t>
      </w:r>
      <w:proofErr w:type="gramEnd"/>
    </w:p>
    <w:p w:rsidR="00DC0A81" w:rsidRPr="006A6C40" w:rsidRDefault="00DC0A81" w:rsidP="006A6C40">
      <w:pPr>
        <w:pStyle w:val="ConsPlusTitle"/>
        <w:numPr>
          <w:ilvl w:val="1"/>
          <w:numId w:val="6"/>
        </w:numPr>
        <w:ind w:left="0" w:firstLine="851"/>
        <w:jc w:val="both"/>
        <w:rPr>
          <w:rFonts w:ascii="Times New Roman" w:eastAsia="Calibri" w:hAnsi="Times New Roman" w:cs="Times New Roman"/>
          <w:b w:val="0"/>
          <w:sz w:val="26"/>
          <w:szCs w:val="26"/>
        </w:rPr>
      </w:pPr>
      <w:r w:rsidRPr="006A6C40">
        <w:rPr>
          <w:rFonts w:ascii="Times New Roman" w:hAnsi="Times New Roman" w:cs="Times New Roman"/>
          <w:b w:val="0"/>
          <w:sz w:val="26"/>
          <w:szCs w:val="26"/>
        </w:rPr>
        <w:lastRenderedPageBreak/>
        <w:t xml:space="preserve">Пункт 3.1.2.1. </w:t>
      </w:r>
      <w:r w:rsidR="00E86AE1" w:rsidRPr="006A6C40">
        <w:rPr>
          <w:rFonts w:ascii="Times New Roman" w:hAnsi="Times New Roman" w:cs="Times New Roman"/>
          <w:b w:val="0"/>
          <w:sz w:val="26"/>
          <w:szCs w:val="26"/>
        </w:rPr>
        <w:t xml:space="preserve">Регламента </w:t>
      </w:r>
      <w:r w:rsidR="00E86AE1" w:rsidRPr="006A6C40">
        <w:rPr>
          <w:rFonts w:ascii="Times New Roman" w:eastAsia="Calibri" w:hAnsi="Times New Roman" w:cs="Times New Roman"/>
          <w:b w:val="0"/>
          <w:sz w:val="26"/>
          <w:szCs w:val="26"/>
        </w:rPr>
        <w:t>изложить в следующей редакции</w:t>
      </w:r>
      <w:r w:rsidRPr="006A6C40">
        <w:rPr>
          <w:rFonts w:ascii="Times New Roman" w:eastAsia="Calibri" w:hAnsi="Times New Roman" w:cs="Times New Roman"/>
          <w:b w:val="0"/>
          <w:sz w:val="26"/>
          <w:szCs w:val="26"/>
        </w:rPr>
        <w:t>:</w:t>
      </w:r>
    </w:p>
    <w:p w:rsidR="00E86AE1" w:rsidRPr="006A6C40" w:rsidRDefault="00E86AE1"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eastAsia="Calibri" w:hAnsi="Times New Roman" w:cs="Times New Roman"/>
          <w:sz w:val="26"/>
          <w:szCs w:val="26"/>
        </w:rPr>
        <w:t>«</w:t>
      </w:r>
      <w:r w:rsidRPr="006A6C40">
        <w:rPr>
          <w:rFonts w:ascii="Times New Roman" w:hAnsi="Times New Roman" w:cs="Times New Roman"/>
          <w:sz w:val="26"/>
          <w:szCs w:val="26"/>
        </w:rPr>
        <w:t xml:space="preserve">3.1.2.1. </w:t>
      </w:r>
      <w:proofErr w:type="gramStart"/>
      <w:r w:rsidRPr="006A6C40">
        <w:rPr>
          <w:rFonts w:ascii="Times New Roman" w:hAnsi="Times New Roman" w:cs="Times New Roman"/>
          <w:sz w:val="26"/>
          <w:szCs w:val="26"/>
        </w:rPr>
        <w:t xml:space="preserve">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17" w:history="1">
        <w:r w:rsidRPr="006A6C40">
          <w:rPr>
            <w:rFonts w:ascii="Times New Roman" w:hAnsi="Times New Roman" w:cs="Times New Roman"/>
            <w:sz w:val="26"/>
            <w:szCs w:val="26"/>
          </w:rPr>
          <w:t>закона</w:t>
        </w:r>
      </w:hyperlink>
      <w:r w:rsidRPr="006A6C40">
        <w:rPr>
          <w:rFonts w:ascii="Times New Roman" w:hAnsi="Times New Roman" w:cs="Times New Roman"/>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соблюдения указанными лицами обязательных требований, а также мероприятий по профилактике нарушений обязательных требований, мероприятий по</w:t>
      </w:r>
      <w:proofErr w:type="gramEnd"/>
      <w:r w:rsidRPr="006A6C40">
        <w:rPr>
          <w:rFonts w:ascii="Times New Roman" w:hAnsi="Times New Roman" w:cs="Times New Roman"/>
          <w:sz w:val="26"/>
          <w:szCs w:val="26"/>
        </w:rPr>
        <w:t xml:space="preserve"> контролю, </w:t>
      </w:r>
      <w:proofErr w:type="gramStart"/>
      <w:r w:rsidRPr="006A6C40">
        <w:rPr>
          <w:rFonts w:ascii="Times New Roman" w:hAnsi="Times New Roman" w:cs="Times New Roman"/>
          <w:sz w:val="26"/>
          <w:szCs w:val="26"/>
        </w:rPr>
        <w:t>осуществляемых</w:t>
      </w:r>
      <w:proofErr w:type="gramEnd"/>
      <w:r w:rsidRPr="006A6C40">
        <w:rPr>
          <w:rFonts w:ascii="Times New Roman" w:hAnsi="Times New Roman" w:cs="Times New Roman"/>
          <w:sz w:val="26"/>
          <w:szCs w:val="26"/>
        </w:rPr>
        <w:t xml:space="preserve"> без взаимодействия с юридическими лицами, индивидуальными предпринимателями.»</w:t>
      </w:r>
      <w:r w:rsidR="00233F05" w:rsidRPr="006A6C40">
        <w:rPr>
          <w:rFonts w:ascii="Times New Roman" w:hAnsi="Times New Roman" w:cs="Times New Roman"/>
          <w:sz w:val="26"/>
          <w:szCs w:val="26"/>
        </w:rPr>
        <w:t>.</w:t>
      </w:r>
    </w:p>
    <w:p w:rsidR="00233F05" w:rsidRPr="006A6C40" w:rsidRDefault="00233F05" w:rsidP="006A6C40">
      <w:pPr>
        <w:pStyle w:val="ConsPlusTitle"/>
        <w:numPr>
          <w:ilvl w:val="1"/>
          <w:numId w:val="6"/>
        </w:numPr>
        <w:ind w:left="0" w:firstLine="851"/>
        <w:jc w:val="both"/>
        <w:rPr>
          <w:rFonts w:ascii="Times New Roman" w:eastAsia="Calibri" w:hAnsi="Times New Roman" w:cs="Times New Roman"/>
          <w:b w:val="0"/>
          <w:sz w:val="26"/>
          <w:szCs w:val="26"/>
        </w:rPr>
      </w:pPr>
      <w:r w:rsidRPr="006A6C40">
        <w:rPr>
          <w:rFonts w:ascii="Times New Roman" w:hAnsi="Times New Roman" w:cs="Times New Roman"/>
          <w:b w:val="0"/>
          <w:sz w:val="26"/>
          <w:szCs w:val="26"/>
        </w:rPr>
        <w:t xml:space="preserve">Абзац </w:t>
      </w:r>
      <w:r w:rsidR="0041626F" w:rsidRPr="006A6C40">
        <w:rPr>
          <w:rFonts w:ascii="Times New Roman" w:hAnsi="Times New Roman" w:cs="Times New Roman"/>
          <w:b w:val="0"/>
          <w:sz w:val="26"/>
          <w:szCs w:val="26"/>
        </w:rPr>
        <w:t xml:space="preserve">3 </w:t>
      </w:r>
      <w:r w:rsidRPr="006A6C40">
        <w:rPr>
          <w:rFonts w:ascii="Times New Roman" w:hAnsi="Times New Roman" w:cs="Times New Roman"/>
          <w:b w:val="0"/>
          <w:sz w:val="26"/>
          <w:szCs w:val="26"/>
        </w:rPr>
        <w:t xml:space="preserve">пункта 3.1.2.8. Регламента </w:t>
      </w:r>
      <w:r w:rsidRPr="006A6C40">
        <w:rPr>
          <w:rFonts w:ascii="Times New Roman" w:eastAsia="Calibri" w:hAnsi="Times New Roman" w:cs="Times New Roman"/>
          <w:b w:val="0"/>
          <w:sz w:val="26"/>
          <w:szCs w:val="26"/>
        </w:rPr>
        <w:t>изложить в следующей редакции:</w:t>
      </w:r>
    </w:p>
    <w:p w:rsidR="005058B1" w:rsidRPr="006A6C40" w:rsidRDefault="00233F05"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eastAsia="Calibri" w:hAnsi="Times New Roman" w:cs="Times New Roman"/>
          <w:sz w:val="26"/>
          <w:szCs w:val="26"/>
        </w:rPr>
        <w:t>«</w:t>
      </w:r>
      <w:r w:rsidR="00592EF8" w:rsidRPr="006A6C40">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фактах, указанных в </w:t>
      </w:r>
      <w:r w:rsidR="00966D09" w:rsidRPr="006A6C40">
        <w:rPr>
          <w:rFonts w:ascii="Times New Roman" w:hAnsi="Times New Roman" w:cs="Times New Roman"/>
          <w:sz w:val="26"/>
          <w:szCs w:val="26"/>
        </w:rPr>
        <w:t xml:space="preserve">подпунктах 1, 2, 3 </w:t>
      </w:r>
      <w:r w:rsidR="00592EF8" w:rsidRPr="006A6C40">
        <w:rPr>
          <w:rFonts w:ascii="Times New Roman" w:hAnsi="Times New Roman" w:cs="Times New Roman"/>
          <w:sz w:val="26"/>
          <w:szCs w:val="26"/>
        </w:rPr>
        <w:t>пункт</w:t>
      </w:r>
      <w:r w:rsidR="00966D09" w:rsidRPr="006A6C40">
        <w:rPr>
          <w:rFonts w:ascii="Times New Roman" w:hAnsi="Times New Roman" w:cs="Times New Roman"/>
          <w:sz w:val="26"/>
          <w:szCs w:val="26"/>
        </w:rPr>
        <w:t>а</w:t>
      </w:r>
      <w:r w:rsidR="00592EF8" w:rsidRPr="006A6C40">
        <w:rPr>
          <w:rFonts w:ascii="Times New Roman" w:hAnsi="Times New Roman" w:cs="Times New Roman"/>
          <w:sz w:val="26"/>
          <w:szCs w:val="26"/>
        </w:rPr>
        <w:t xml:space="preserve"> 3.1.2.7 настоящего Регламента,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00592EF8" w:rsidRPr="006A6C40">
        <w:rPr>
          <w:rFonts w:ascii="Times New Roman" w:hAnsi="Times New Roman" w:cs="Times New Roman"/>
          <w:sz w:val="26"/>
          <w:szCs w:val="2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w:t>
      </w:r>
      <w:proofErr w:type="gramEnd"/>
      <w:r w:rsidR="00592EF8" w:rsidRPr="006A6C40">
        <w:rPr>
          <w:rFonts w:ascii="Times New Roman" w:hAnsi="Times New Roman" w:cs="Times New Roman"/>
          <w:sz w:val="26"/>
          <w:szCs w:val="26"/>
        </w:rPr>
        <w:t xml:space="preserve">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sidR="00592EF8" w:rsidRPr="006A6C40">
        <w:rPr>
          <w:rFonts w:ascii="Times New Roman" w:hAnsi="Times New Roman" w:cs="Times New Roman"/>
          <w:sz w:val="26"/>
          <w:szCs w:val="26"/>
        </w:rPr>
        <w:t>.».</w:t>
      </w:r>
      <w:proofErr w:type="gramEnd"/>
    </w:p>
    <w:p w:rsidR="005058B1" w:rsidRPr="006A6C40" w:rsidRDefault="005058B1" w:rsidP="006A6C40">
      <w:pPr>
        <w:pStyle w:val="a5"/>
        <w:numPr>
          <w:ilvl w:val="1"/>
          <w:numId w:val="6"/>
        </w:numPr>
        <w:autoSpaceDE w:val="0"/>
        <w:autoSpaceDN w:val="0"/>
        <w:adjustRightInd w:val="0"/>
        <w:spacing w:after="0" w:line="240" w:lineRule="auto"/>
        <w:ind w:left="0" w:firstLine="851"/>
        <w:jc w:val="both"/>
        <w:rPr>
          <w:rFonts w:ascii="Times New Roman" w:eastAsia="Calibri" w:hAnsi="Times New Roman" w:cs="Times New Roman"/>
          <w:sz w:val="26"/>
          <w:szCs w:val="26"/>
        </w:rPr>
      </w:pPr>
      <w:r w:rsidRPr="006A6C40">
        <w:rPr>
          <w:rFonts w:ascii="Times New Roman" w:hAnsi="Times New Roman" w:cs="Times New Roman"/>
          <w:sz w:val="26"/>
          <w:szCs w:val="26"/>
        </w:rPr>
        <w:t xml:space="preserve"> Абзац </w:t>
      </w:r>
      <w:r w:rsidR="0041626F" w:rsidRPr="006A6C40">
        <w:rPr>
          <w:rFonts w:ascii="Times New Roman" w:hAnsi="Times New Roman" w:cs="Times New Roman"/>
          <w:sz w:val="26"/>
          <w:szCs w:val="26"/>
        </w:rPr>
        <w:t>4</w:t>
      </w:r>
      <w:r w:rsidRPr="006A6C40">
        <w:rPr>
          <w:rFonts w:ascii="Times New Roman" w:hAnsi="Times New Roman" w:cs="Times New Roman"/>
          <w:sz w:val="26"/>
          <w:szCs w:val="26"/>
        </w:rPr>
        <w:t xml:space="preserve"> пункта 3.1.2.8. Регламента </w:t>
      </w:r>
      <w:r w:rsidRPr="006A6C40">
        <w:rPr>
          <w:rFonts w:ascii="Times New Roman" w:eastAsia="Calibri" w:hAnsi="Times New Roman" w:cs="Times New Roman"/>
          <w:sz w:val="26"/>
          <w:szCs w:val="26"/>
        </w:rPr>
        <w:t>изложить в следующей редакции:</w:t>
      </w:r>
    </w:p>
    <w:p w:rsidR="00D4358D" w:rsidRPr="006A6C40" w:rsidRDefault="005058B1" w:rsidP="006A6C40">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6A6C40">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18" w:history="1">
        <w:r w:rsidRPr="006A6C40">
          <w:rPr>
            <w:rFonts w:ascii="Times New Roman" w:hAnsi="Times New Roman" w:cs="Times New Roman"/>
            <w:sz w:val="26"/>
            <w:szCs w:val="26"/>
          </w:rPr>
          <w:t>подпунктах 1</w:t>
        </w:r>
      </w:hyperlink>
      <w:r w:rsidRPr="006A6C40">
        <w:rPr>
          <w:rFonts w:ascii="Times New Roman" w:hAnsi="Times New Roman" w:cs="Times New Roman"/>
          <w:sz w:val="26"/>
          <w:szCs w:val="26"/>
        </w:rPr>
        <w:t xml:space="preserve">, </w:t>
      </w:r>
      <w:hyperlink r:id="rId19" w:history="1">
        <w:r w:rsidRPr="006A6C40">
          <w:rPr>
            <w:rFonts w:ascii="Times New Roman" w:hAnsi="Times New Roman" w:cs="Times New Roman"/>
            <w:sz w:val="26"/>
            <w:szCs w:val="26"/>
          </w:rPr>
          <w:t>2</w:t>
        </w:r>
      </w:hyperlink>
      <w:r w:rsidRPr="006A6C40">
        <w:rPr>
          <w:rFonts w:ascii="Times New Roman" w:hAnsi="Times New Roman" w:cs="Times New Roman"/>
          <w:sz w:val="26"/>
          <w:szCs w:val="26"/>
        </w:rPr>
        <w:t xml:space="preserve">, </w:t>
      </w:r>
      <w:hyperlink r:id="rId20" w:history="1">
        <w:r w:rsidRPr="006A6C40">
          <w:rPr>
            <w:rFonts w:ascii="Times New Roman" w:hAnsi="Times New Roman" w:cs="Times New Roman"/>
            <w:sz w:val="26"/>
            <w:szCs w:val="26"/>
          </w:rPr>
          <w:t>абзаце первом подпункта 3</w:t>
        </w:r>
      </w:hyperlink>
      <w:r w:rsidRPr="006A6C40">
        <w:rPr>
          <w:rFonts w:ascii="Times New Roman" w:hAnsi="Times New Roman" w:cs="Times New Roman"/>
          <w:sz w:val="26"/>
          <w:szCs w:val="26"/>
        </w:rPr>
        <w:t xml:space="preserve"> настоящего подпункта,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21" w:history="1">
        <w:r w:rsidR="00CD2BFD" w:rsidRPr="006A6C40">
          <w:rPr>
            <w:rFonts w:ascii="Times New Roman" w:hAnsi="Times New Roman" w:cs="Times New Roman"/>
            <w:sz w:val="26"/>
            <w:szCs w:val="26"/>
          </w:rPr>
          <w:t xml:space="preserve"> подпункте 2</w:t>
        </w:r>
      </w:hyperlink>
      <w:r w:rsidR="00CD2BFD" w:rsidRPr="006A6C40">
        <w:rPr>
          <w:rFonts w:ascii="Times New Roman" w:hAnsi="Times New Roman" w:cs="Times New Roman"/>
          <w:sz w:val="26"/>
          <w:szCs w:val="26"/>
        </w:rPr>
        <w:t xml:space="preserve"> пункта 3.1.2.7. настоящего Регламента.</w:t>
      </w:r>
      <w:r w:rsidRPr="006A6C40">
        <w:rPr>
          <w:rFonts w:ascii="Times New Roman" w:hAnsi="Times New Roman" w:cs="Times New Roman"/>
          <w:sz w:val="26"/>
          <w:szCs w:val="26"/>
        </w:rPr>
        <w:t>. По результатам предварительной проверки меры по привлечению юридического лица, индивидуального предпринимателя</w:t>
      </w:r>
      <w:proofErr w:type="gramEnd"/>
      <w:r w:rsidRPr="006A6C40">
        <w:rPr>
          <w:rFonts w:ascii="Times New Roman" w:hAnsi="Times New Roman" w:cs="Times New Roman"/>
          <w:sz w:val="26"/>
          <w:szCs w:val="26"/>
        </w:rPr>
        <w:t xml:space="preserve"> к ответственности не принимаются</w:t>
      </w:r>
      <w:proofErr w:type="gramStart"/>
      <w:r w:rsidRPr="006A6C40">
        <w:rPr>
          <w:rFonts w:ascii="Times New Roman" w:hAnsi="Times New Roman" w:cs="Times New Roman"/>
          <w:sz w:val="26"/>
          <w:szCs w:val="26"/>
        </w:rPr>
        <w:t>.».</w:t>
      </w:r>
      <w:proofErr w:type="gramEnd"/>
    </w:p>
    <w:p w:rsidR="00176274" w:rsidRPr="006A6C40" w:rsidRDefault="00176274" w:rsidP="006A6C40">
      <w:pPr>
        <w:autoSpaceDE w:val="0"/>
        <w:autoSpaceDN w:val="0"/>
        <w:adjustRightInd w:val="0"/>
        <w:spacing w:after="0" w:line="240" w:lineRule="auto"/>
        <w:ind w:firstLine="851"/>
        <w:jc w:val="both"/>
        <w:rPr>
          <w:rFonts w:ascii="Times New Roman" w:eastAsia="Calibri" w:hAnsi="Times New Roman" w:cs="Times New Roman"/>
          <w:sz w:val="26"/>
          <w:szCs w:val="26"/>
        </w:rPr>
      </w:pPr>
      <w:r w:rsidRPr="006A6C40">
        <w:rPr>
          <w:rFonts w:ascii="Times New Roman" w:hAnsi="Times New Roman" w:cs="Times New Roman"/>
          <w:sz w:val="26"/>
          <w:szCs w:val="26"/>
        </w:rPr>
        <w:t>1.</w:t>
      </w:r>
      <w:r w:rsidR="00DA39CC" w:rsidRPr="006A6C40">
        <w:rPr>
          <w:rFonts w:ascii="Times New Roman" w:hAnsi="Times New Roman" w:cs="Times New Roman"/>
          <w:sz w:val="26"/>
          <w:szCs w:val="26"/>
        </w:rPr>
        <w:t>7.</w:t>
      </w:r>
      <w:r w:rsidRPr="006A6C40">
        <w:rPr>
          <w:rFonts w:ascii="Times New Roman" w:hAnsi="Times New Roman" w:cs="Times New Roman"/>
          <w:sz w:val="26"/>
          <w:szCs w:val="26"/>
        </w:rPr>
        <w:t xml:space="preserve">  Пункт 3.1.3.1. Регламента </w:t>
      </w:r>
      <w:r w:rsidRPr="006A6C40">
        <w:rPr>
          <w:rFonts w:ascii="Times New Roman" w:eastAsia="Calibri" w:hAnsi="Times New Roman" w:cs="Times New Roman"/>
          <w:sz w:val="26"/>
          <w:szCs w:val="26"/>
        </w:rPr>
        <w:t>изложить в следующей редакции:</w:t>
      </w:r>
    </w:p>
    <w:p w:rsidR="00C54C6A" w:rsidRPr="006A6C40" w:rsidRDefault="00CE7A0B"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w:t>
      </w:r>
      <w:r w:rsidRPr="006A6C40">
        <w:rPr>
          <w:rFonts w:ascii="Times New Roman" w:eastAsia="Times New Roman" w:hAnsi="Times New Roman" w:cs="Times New Roman"/>
          <w:sz w:val="26"/>
          <w:szCs w:val="26"/>
        </w:rPr>
        <w:t>3.1.3.1. Муниципальный земельный контроль в отношении граждан осуществляется посредством проведения плановых и внеплановых проверок соблюдения гра</w:t>
      </w:r>
      <w:r w:rsidRPr="006A6C40">
        <w:rPr>
          <w:rFonts w:ascii="Times New Roman" w:hAnsi="Times New Roman" w:cs="Times New Roman"/>
          <w:sz w:val="26"/>
          <w:szCs w:val="26"/>
        </w:rPr>
        <w:t>жданами обязательных требований</w:t>
      </w:r>
      <w:proofErr w:type="gramStart"/>
      <w:r w:rsidRPr="006A6C40">
        <w:rPr>
          <w:rFonts w:ascii="Times New Roman" w:hAnsi="Times New Roman" w:cs="Times New Roman"/>
          <w:sz w:val="26"/>
          <w:szCs w:val="26"/>
        </w:rPr>
        <w:t>.</w:t>
      </w:r>
      <w:r w:rsidR="00DD67EE" w:rsidRPr="006A6C40">
        <w:rPr>
          <w:rFonts w:ascii="Times New Roman" w:hAnsi="Times New Roman" w:cs="Times New Roman"/>
          <w:sz w:val="26"/>
          <w:szCs w:val="26"/>
        </w:rPr>
        <w:t>».</w:t>
      </w:r>
      <w:proofErr w:type="gramEnd"/>
    </w:p>
    <w:p w:rsidR="008E2237" w:rsidRPr="006A6C40" w:rsidRDefault="008E2237" w:rsidP="006A6C40">
      <w:pPr>
        <w:autoSpaceDE w:val="0"/>
        <w:autoSpaceDN w:val="0"/>
        <w:adjustRightInd w:val="0"/>
        <w:spacing w:after="0" w:line="240" w:lineRule="auto"/>
        <w:ind w:firstLine="851"/>
        <w:jc w:val="both"/>
        <w:rPr>
          <w:rFonts w:ascii="Times New Roman" w:eastAsia="Calibri" w:hAnsi="Times New Roman" w:cs="Times New Roman"/>
          <w:sz w:val="26"/>
          <w:szCs w:val="26"/>
        </w:rPr>
      </w:pPr>
      <w:r w:rsidRPr="006A6C40">
        <w:rPr>
          <w:rFonts w:ascii="Times New Roman" w:hAnsi="Times New Roman" w:cs="Times New Roman"/>
          <w:sz w:val="26"/>
          <w:szCs w:val="26"/>
        </w:rPr>
        <w:t>1.</w:t>
      </w:r>
      <w:r w:rsidR="00DA39CC" w:rsidRPr="006A6C40">
        <w:rPr>
          <w:rFonts w:ascii="Times New Roman" w:hAnsi="Times New Roman" w:cs="Times New Roman"/>
          <w:sz w:val="26"/>
          <w:szCs w:val="26"/>
        </w:rPr>
        <w:t>8.</w:t>
      </w:r>
      <w:r w:rsidRPr="006A6C40">
        <w:rPr>
          <w:rFonts w:ascii="Times New Roman" w:hAnsi="Times New Roman" w:cs="Times New Roman"/>
          <w:sz w:val="26"/>
          <w:szCs w:val="26"/>
        </w:rPr>
        <w:t xml:space="preserve"> </w:t>
      </w:r>
      <w:r w:rsidR="00FB314F" w:rsidRPr="006A6C40">
        <w:rPr>
          <w:rFonts w:ascii="Times New Roman" w:hAnsi="Times New Roman" w:cs="Times New Roman"/>
          <w:sz w:val="26"/>
          <w:szCs w:val="26"/>
        </w:rPr>
        <w:t xml:space="preserve"> П</w:t>
      </w:r>
      <w:r w:rsidR="00176274" w:rsidRPr="006A6C40">
        <w:rPr>
          <w:rFonts w:ascii="Times New Roman" w:hAnsi="Times New Roman" w:cs="Times New Roman"/>
          <w:sz w:val="26"/>
          <w:szCs w:val="26"/>
        </w:rPr>
        <w:t>ункт</w:t>
      </w:r>
      <w:r w:rsidRPr="006A6C40">
        <w:rPr>
          <w:rFonts w:ascii="Times New Roman" w:hAnsi="Times New Roman" w:cs="Times New Roman"/>
          <w:sz w:val="26"/>
          <w:szCs w:val="26"/>
        </w:rPr>
        <w:t xml:space="preserve"> 3.1.</w:t>
      </w:r>
      <w:r w:rsidR="00FB314F" w:rsidRPr="006A6C40">
        <w:rPr>
          <w:rFonts w:ascii="Times New Roman" w:hAnsi="Times New Roman" w:cs="Times New Roman"/>
          <w:sz w:val="26"/>
          <w:szCs w:val="26"/>
        </w:rPr>
        <w:t>3</w:t>
      </w:r>
      <w:r w:rsidRPr="006A6C40">
        <w:rPr>
          <w:rFonts w:ascii="Times New Roman" w:hAnsi="Times New Roman" w:cs="Times New Roman"/>
          <w:sz w:val="26"/>
          <w:szCs w:val="26"/>
        </w:rPr>
        <w:t>.</w:t>
      </w:r>
      <w:r w:rsidR="00FB314F" w:rsidRPr="006A6C40">
        <w:rPr>
          <w:rFonts w:ascii="Times New Roman" w:hAnsi="Times New Roman" w:cs="Times New Roman"/>
          <w:sz w:val="26"/>
          <w:szCs w:val="26"/>
        </w:rPr>
        <w:t>4</w:t>
      </w:r>
      <w:r w:rsidRPr="006A6C40">
        <w:rPr>
          <w:rFonts w:ascii="Times New Roman" w:hAnsi="Times New Roman" w:cs="Times New Roman"/>
          <w:sz w:val="26"/>
          <w:szCs w:val="26"/>
        </w:rPr>
        <w:t xml:space="preserve">. Регламента </w:t>
      </w:r>
      <w:r w:rsidRPr="006A6C40">
        <w:rPr>
          <w:rFonts w:ascii="Times New Roman" w:eastAsia="Calibri" w:hAnsi="Times New Roman" w:cs="Times New Roman"/>
          <w:sz w:val="26"/>
          <w:szCs w:val="26"/>
        </w:rPr>
        <w:t>изложить в следующей редакции:</w:t>
      </w:r>
    </w:p>
    <w:p w:rsidR="000717FB" w:rsidRPr="006A6C40" w:rsidRDefault="00176274"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w:t>
      </w:r>
      <w:r w:rsidRPr="006A6C40">
        <w:rPr>
          <w:rFonts w:ascii="Times New Roman" w:eastAsia="Times New Roman" w:hAnsi="Times New Roman" w:cs="Times New Roman"/>
          <w:sz w:val="26"/>
          <w:szCs w:val="26"/>
        </w:rPr>
        <w:t>3.1.3.4. Основанием для проведения внеплановой проверки соблюдения гражданами обязательных требований является</w:t>
      </w:r>
      <w:r w:rsidR="000717FB" w:rsidRPr="006A6C40">
        <w:rPr>
          <w:rFonts w:ascii="Times New Roman" w:hAnsi="Times New Roman" w:cs="Times New Roman"/>
          <w:sz w:val="26"/>
          <w:szCs w:val="26"/>
        </w:rPr>
        <w:t>:</w:t>
      </w:r>
    </w:p>
    <w:p w:rsidR="000717FB" w:rsidRPr="006A6C40" w:rsidRDefault="000717FB"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eastAsia="Times New Roman" w:hAnsi="Times New Roman" w:cs="Times New Roman"/>
          <w:sz w:val="26"/>
          <w:szCs w:val="26"/>
        </w:rPr>
        <w:t>истечение срока исполнения ранее выданного предписания об устранении выявленного нарушения обязательных требований</w:t>
      </w:r>
      <w:r w:rsidR="00DD67EE" w:rsidRPr="006A6C40">
        <w:rPr>
          <w:rFonts w:ascii="Times New Roman" w:eastAsia="Times New Roman" w:hAnsi="Times New Roman" w:cs="Times New Roman"/>
          <w:sz w:val="26"/>
          <w:szCs w:val="26"/>
        </w:rPr>
        <w:t>;</w:t>
      </w:r>
      <w:r w:rsidRPr="006A6C40">
        <w:rPr>
          <w:rFonts w:ascii="Times New Roman" w:hAnsi="Times New Roman" w:cs="Times New Roman"/>
          <w:sz w:val="26"/>
          <w:szCs w:val="26"/>
        </w:rPr>
        <w:t xml:space="preserve"> </w:t>
      </w:r>
    </w:p>
    <w:p w:rsidR="00CE7A0B" w:rsidRPr="006A6C40" w:rsidRDefault="00CE7A0B"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 xml:space="preserve">мотивированное представление должностного лица уполномоченного органа по результатам рассмотрения или предварительной проверки поступивших в </w:t>
      </w:r>
      <w:r w:rsidRPr="006A6C40">
        <w:rPr>
          <w:rFonts w:ascii="Times New Roman" w:hAnsi="Times New Roman" w:cs="Times New Roman"/>
          <w:sz w:val="26"/>
          <w:szCs w:val="26"/>
        </w:rPr>
        <w:lastRenderedPageBreak/>
        <w:t>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CE7A0B" w:rsidRPr="006A6C40" w:rsidRDefault="00CE7A0B" w:rsidP="006A6C40">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6A6C40">
        <w:rPr>
          <w:rFonts w:ascii="Times New Roman" w:hAnsi="Times New Roman" w:cs="Times New Roman"/>
          <w:sz w:val="26"/>
          <w:szCs w:val="26"/>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A6C40">
        <w:rPr>
          <w:rFonts w:ascii="Times New Roman" w:hAnsi="Times New Roman" w:cs="Times New Roman"/>
          <w:sz w:val="26"/>
          <w:szCs w:val="26"/>
        </w:rPr>
        <w:t>, а также угрозы чрезвычайных ситуаций природного и техногенного характера;</w:t>
      </w:r>
    </w:p>
    <w:p w:rsidR="00176274" w:rsidRPr="006A6C40" w:rsidRDefault="00CE7A0B" w:rsidP="006A6C40">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6A6C40">
        <w:rPr>
          <w:rFonts w:ascii="Times New Roman" w:hAnsi="Times New Roman" w:cs="Times New Roman"/>
          <w:sz w:val="26"/>
          <w:szCs w:val="26"/>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A6C40">
        <w:rPr>
          <w:rFonts w:ascii="Times New Roman" w:hAnsi="Times New Roman" w:cs="Times New Roman"/>
          <w:sz w:val="26"/>
          <w:szCs w:val="26"/>
        </w:rPr>
        <w:t xml:space="preserve"> возникновение чрезвычайных ситуаций природного и техногенного характера</w:t>
      </w:r>
      <w:proofErr w:type="gramStart"/>
      <w:r w:rsidR="00176274" w:rsidRPr="006A6C40">
        <w:rPr>
          <w:rFonts w:ascii="Times New Roman" w:eastAsia="Times New Roman" w:hAnsi="Times New Roman" w:cs="Times New Roman"/>
          <w:sz w:val="26"/>
          <w:szCs w:val="26"/>
        </w:rPr>
        <w:t>.</w:t>
      </w:r>
      <w:r w:rsidRPr="006A6C40">
        <w:rPr>
          <w:rFonts w:ascii="Times New Roman" w:hAnsi="Times New Roman" w:cs="Times New Roman"/>
          <w:sz w:val="26"/>
          <w:szCs w:val="26"/>
        </w:rPr>
        <w:t>»</w:t>
      </w:r>
      <w:proofErr w:type="gramEnd"/>
    </w:p>
    <w:p w:rsidR="008E2237" w:rsidRPr="006A6C40" w:rsidRDefault="008E2237" w:rsidP="006A6C40">
      <w:pPr>
        <w:autoSpaceDE w:val="0"/>
        <w:autoSpaceDN w:val="0"/>
        <w:adjustRightInd w:val="0"/>
        <w:spacing w:after="0" w:line="240" w:lineRule="auto"/>
        <w:ind w:firstLine="851"/>
        <w:jc w:val="both"/>
        <w:rPr>
          <w:rFonts w:ascii="Times New Roman" w:eastAsia="Calibri" w:hAnsi="Times New Roman" w:cs="Times New Roman"/>
          <w:sz w:val="26"/>
          <w:szCs w:val="26"/>
        </w:rPr>
      </w:pPr>
      <w:r w:rsidRPr="006A6C40">
        <w:rPr>
          <w:rFonts w:ascii="Times New Roman" w:hAnsi="Times New Roman" w:cs="Times New Roman"/>
          <w:sz w:val="26"/>
          <w:szCs w:val="26"/>
        </w:rPr>
        <w:t>1.</w:t>
      </w:r>
      <w:r w:rsidR="00DA39CC" w:rsidRPr="006A6C40">
        <w:rPr>
          <w:rFonts w:ascii="Times New Roman" w:hAnsi="Times New Roman" w:cs="Times New Roman"/>
          <w:sz w:val="26"/>
          <w:szCs w:val="26"/>
        </w:rPr>
        <w:t>9.</w:t>
      </w:r>
      <w:r w:rsidRPr="006A6C40">
        <w:rPr>
          <w:rFonts w:ascii="Times New Roman" w:hAnsi="Times New Roman" w:cs="Times New Roman"/>
          <w:sz w:val="26"/>
          <w:szCs w:val="26"/>
        </w:rPr>
        <w:t xml:space="preserve"> Пункт 3.2.1. Регламента </w:t>
      </w:r>
      <w:r w:rsidRPr="006A6C40">
        <w:rPr>
          <w:rFonts w:ascii="Times New Roman" w:eastAsia="Calibri" w:hAnsi="Times New Roman" w:cs="Times New Roman"/>
          <w:sz w:val="26"/>
          <w:szCs w:val="26"/>
        </w:rPr>
        <w:t>дополнить абзацем, следующего содержания:</w:t>
      </w:r>
    </w:p>
    <w:p w:rsidR="008E2237" w:rsidRPr="006A6C40" w:rsidRDefault="008E2237"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B7BFE" w:rsidRPr="006A6C40" w:rsidRDefault="009B7BFE" w:rsidP="006A6C40">
      <w:pPr>
        <w:autoSpaceDE w:val="0"/>
        <w:autoSpaceDN w:val="0"/>
        <w:adjustRightInd w:val="0"/>
        <w:spacing w:after="0" w:line="240" w:lineRule="auto"/>
        <w:ind w:firstLine="851"/>
        <w:jc w:val="both"/>
        <w:rPr>
          <w:rFonts w:ascii="Times New Roman" w:eastAsia="Calibri" w:hAnsi="Times New Roman" w:cs="Times New Roman"/>
          <w:sz w:val="26"/>
          <w:szCs w:val="26"/>
        </w:rPr>
      </w:pPr>
      <w:r w:rsidRPr="006A6C40">
        <w:rPr>
          <w:rFonts w:ascii="Times New Roman" w:hAnsi="Times New Roman" w:cs="Times New Roman"/>
          <w:sz w:val="26"/>
          <w:szCs w:val="26"/>
        </w:rPr>
        <w:t>1.</w:t>
      </w:r>
      <w:r w:rsidR="00DA39CC" w:rsidRPr="006A6C40">
        <w:rPr>
          <w:rFonts w:ascii="Times New Roman" w:hAnsi="Times New Roman" w:cs="Times New Roman"/>
          <w:sz w:val="26"/>
          <w:szCs w:val="26"/>
        </w:rPr>
        <w:t>10.</w:t>
      </w:r>
      <w:r w:rsidRPr="006A6C40">
        <w:rPr>
          <w:rFonts w:ascii="Times New Roman" w:hAnsi="Times New Roman" w:cs="Times New Roman"/>
          <w:sz w:val="26"/>
          <w:szCs w:val="26"/>
        </w:rPr>
        <w:t xml:space="preserve"> Пункт 1.5.3 Регламента </w:t>
      </w:r>
      <w:r w:rsidRPr="006A6C40">
        <w:rPr>
          <w:rFonts w:ascii="Times New Roman" w:eastAsia="Calibri" w:hAnsi="Times New Roman" w:cs="Times New Roman"/>
          <w:sz w:val="26"/>
          <w:szCs w:val="26"/>
        </w:rPr>
        <w:t>дополнить абзацем</w:t>
      </w:r>
      <w:r w:rsidR="008E2237" w:rsidRPr="006A6C40">
        <w:rPr>
          <w:rFonts w:ascii="Times New Roman" w:eastAsia="Calibri" w:hAnsi="Times New Roman" w:cs="Times New Roman"/>
          <w:sz w:val="26"/>
          <w:szCs w:val="26"/>
        </w:rPr>
        <w:t>,</w:t>
      </w:r>
      <w:r w:rsidRPr="006A6C40">
        <w:rPr>
          <w:rFonts w:ascii="Times New Roman" w:eastAsia="Calibri" w:hAnsi="Times New Roman" w:cs="Times New Roman"/>
          <w:sz w:val="26"/>
          <w:szCs w:val="26"/>
        </w:rPr>
        <w:t xml:space="preserve"> следую</w:t>
      </w:r>
      <w:r w:rsidR="008E2237" w:rsidRPr="006A6C40">
        <w:rPr>
          <w:rFonts w:ascii="Times New Roman" w:eastAsia="Calibri" w:hAnsi="Times New Roman" w:cs="Times New Roman"/>
          <w:sz w:val="26"/>
          <w:szCs w:val="26"/>
        </w:rPr>
        <w:t>щ</w:t>
      </w:r>
      <w:r w:rsidRPr="006A6C40">
        <w:rPr>
          <w:rFonts w:ascii="Times New Roman" w:eastAsia="Calibri" w:hAnsi="Times New Roman" w:cs="Times New Roman"/>
          <w:sz w:val="26"/>
          <w:szCs w:val="26"/>
        </w:rPr>
        <w:t>его содержания:</w:t>
      </w:r>
    </w:p>
    <w:p w:rsidR="009B7BFE" w:rsidRPr="006A6C40" w:rsidRDefault="009B7BFE" w:rsidP="006A6C40">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6A6C40">
        <w:rPr>
          <w:rFonts w:ascii="Times New Roman" w:eastAsia="Calibri" w:hAnsi="Times New Roman" w:cs="Times New Roman"/>
          <w:sz w:val="26"/>
          <w:szCs w:val="26"/>
        </w:rPr>
        <w:t>«</w:t>
      </w:r>
      <w:r w:rsidRPr="006A6C40">
        <w:rPr>
          <w:rFonts w:ascii="Times New Roman" w:hAnsi="Times New Roman" w:cs="Times New Roman"/>
          <w:sz w:val="26"/>
          <w:szCs w:val="26"/>
        </w:rPr>
        <w:t>направ</w:t>
      </w:r>
      <w:r w:rsidR="008E2237" w:rsidRPr="006A6C40">
        <w:rPr>
          <w:rFonts w:ascii="Times New Roman" w:hAnsi="Times New Roman" w:cs="Times New Roman"/>
          <w:sz w:val="26"/>
          <w:szCs w:val="26"/>
        </w:rPr>
        <w:t>ить</w:t>
      </w:r>
      <w:r w:rsidRPr="006A6C40">
        <w:rPr>
          <w:rFonts w:ascii="Times New Roman" w:hAnsi="Times New Roman" w:cs="Times New Roman"/>
          <w:sz w:val="26"/>
          <w:szCs w:val="26"/>
        </w:rPr>
        <w:t xml:space="preserve"> уведомление о выявлении самовольной постройки и документы, подтверждающие наличие признаков самовольной постройки, предусмотренные </w:t>
      </w:r>
      <w:hyperlink r:id="rId22" w:history="1">
        <w:r w:rsidRPr="006A6C40">
          <w:rPr>
            <w:rFonts w:ascii="Times New Roman" w:hAnsi="Times New Roman" w:cs="Times New Roman"/>
            <w:sz w:val="26"/>
            <w:szCs w:val="26"/>
          </w:rPr>
          <w:t>пунктом 1 статьи 222</w:t>
        </w:r>
      </w:hyperlink>
      <w:r w:rsidRPr="006A6C40">
        <w:rPr>
          <w:rFonts w:ascii="Times New Roman" w:hAnsi="Times New Roman" w:cs="Times New Roman"/>
          <w:sz w:val="26"/>
          <w:szCs w:val="26"/>
        </w:rPr>
        <w:t xml:space="preserve"> Гражданского кодекса Российской Федерации, в орган местного самоуправления поселения, городского округа по месту нахождения самовольной постройки</w:t>
      </w:r>
      <w:r w:rsidR="008E2237" w:rsidRPr="006A6C40">
        <w:rPr>
          <w:rFonts w:ascii="Times New Roman" w:hAnsi="Times New Roman" w:cs="Times New Roman"/>
          <w:sz w:val="26"/>
          <w:szCs w:val="26"/>
        </w:rPr>
        <w:t>».</w:t>
      </w:r>
      <w:proofErr w:type="gramEnd"/>
    </w:p>
    <w:p w:rsidR="0070060A" w:rsidRPr="006A6C40" w:rsidRDefault="0070060A" w:rsidP="006A6C40">
      <w:pPr>
        <w:autoSpaceDE w:val="0"/>
        <w:autoSpaceDN w:val="0"/>
        <w:adjustRightInd w:val="0"/>
        <w:spacing w:after="0" w:line="240" w:lineRule="auto"/>
        <w:ind w:firstLine="851"/>
        <w:jc w:val="both"/>
        <w:rPr>
          <w:rFonts w:ascii="Times New Roman" w:eastAsia="Calibri" w:hAnsi="Times New Roman" w:cs="Times New Roman"/>
          <w:sz w:val="26"/>
          <w:szCs w:val="26"/>
        </w:rPr>
      </w:pPr>
      <w:r w:rsidRPr="006A6C40">
        <w:rPr>
          <w:rFonts w:ascii="Times New Roman" w:hAnsi="Times New Roman" w:cs="Times New Roman"/>
          <w:sz w:val="26"/>
          <w:szCs w:val="26"/>
        </w:rPr>
        <w:t xml:space="preserve">1.11. Пункт 3.4.3  Регламента </w:t>
      </w:r>
      <w:r w:rsidRPr="006A6C40">
        <w:rPr>
          <w:rFonts w:ascii="Times New Roman" w:eastAsia="Calibri" w:hAnsi="Times New Roman" w:cs="Times New Roman"/>
          <w:sz w:val="26"/>
          <w:szCs w:val="26"/>
        </w:rPr>
        <w:t>изложить в следующей редакции:</w:t>
      </w:r>
    </w:p>
    <w:p w:rsidR="0070060A" w:rsidRPr="006A6C40" w:rsidRDefault="0070060A"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eastAsia="Calibri" w:hAnsi="Times New Roman" w:cs="Times New Roman"/>
          <w:sz w:val="26"/>
          <w:szCs w:val="26"/>
        </w:rPr>
        <w:t>«</w:t>
      </w:r>
      <w:r w:rsidRPr="006A6C40">
        <w:rPr>
          <w:rFonts w:ascii="Times New Roman" w:eastAsia="Times New Roman" w:hAnsi="Times New Roman" w:cs="Times New Roman"/>
          <w:sz w:val="26"/>
          <w:szCs w:val="26"/>
        </w:rPr>
        <w:t>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roofErr w:type="gramStart"/>
      <w:r w:rsidRPr="006A6C40">
        <w:rPr>
          <w:rFonts w:ascii="Times New Roman" w:eastAsia="Times New Roman" w:hAnsi="Times New Roman" w:cs="Times New Roman"/>
          <w:sz w:val="26"/>
          <w:szCs w:val="26"/>
        </w:rPr>
        <w:t>.</w:t>
      </w:r>
      <w:proofErr w:type="gramEnd"/>
      <w:r w:rsidRPr="006A6C40">
        <w:rPr>
          <w:rFonts w:ascii="Times New Roman" w:hAnsi="Times New Roman" w:cs="Times New Roman"/>
          <w:sz w:val="26"/>
          <w:szCs w:val="26"/>
        </w:rPr>
        <w:t xml:space="preserve"> </w:t>
      </w:r>
      <w:proofErr w:type="gramStart"/>
      <w:r w:rsidRPr="006A6C40">
        <w:rPr>
          <w:rFonts w:ascii="Times New Roman" w:hAnsi="Times New Roman" w:cs="Times New Roman"/>
          <w:sz w:val="26"/>
          <w:szCs w:val="26"/>
        </w:rPr>
        <w:t>н</w:t>
      </w:r>
      <w:proofErr w:type="gramEnd"/>
      <w:r w:rsidRPr="006A6C40">
        <w:rPr>
          <w:rFonts w:ascii="Times New Roman" w:hAnsi="Times New Roman" w:cs="Times New Roman"/>
          <w:sz w:val="26"/>
          <w:szCs w:val="26"/>
        </w:rPr>
        <w:t xml:space="preserve">аправления уведомления о выявлении самовольной постройки и документы, подтверждающие наличие признаков самовольной постройки, предусмотренные </w:t>
      </w:r>
      <w:hyperlink r:id="rId23" w:history="1">
        <w:r w:rsidRPr="006A6C40">
          <w:rPr>
            <w:rFonts w:ascii="Times New Roman" w:hAnsi="Times New Roman" w:cs="Times New Roman"/>
            <w:sz w:val="26"/>
            <w:szCs w:val="26"/>
          </w:rPr>
          <w:t>пунктом 1 статьи 222</w:t>
        </w:r>
      </w:hyperlink>
      <w:r w:rsidRPr="006A6C40">
        <w:rPr>
          <w:rFonts w:ascii="Times New Roman" w:hAnsi="Times New Roman" w:cs="Times New Roman"/>
          <w:sz w:val="26"/>
          <w:szCs w:val="26"/>
        </w:rPr>
        <w:t xml:space="preserve"> Гражданского кодекса Российской Федерации, в орган местного самоуправления поселения, городского округа по месту нахождения самовольной постройки».</w:t>
      </w:r>
    </w:p>
    <w:p w:rsidR="009A3ED0" w:rsidRPr="006A6C40" w:rsidRDefault="009A3ED0"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1.</w:t>
      </w:r>
      <w:r w:rsidR="00DA39CC" w:rsidRPr="006A6C40">
        <w:rPr>
          <w:rFonts w:ascii="Times New Roman" w:hAnsi="Times New Roman" w:cs="Times New Roman"/>
          <w:sz w:val="26"/>
          <w:szCs w:val="26"/>
        </w:rPr>
        <w:t>1</w:t>
      </w:r>
      <w:r w:rsidR="0070060A" w:rsidRPr="006A6C40">
        <w:rPr>
          <w:rFonts w:ascii="Times New Roman" w:hAnsi="Times New Roman" w:cs="Times New Roman"/>
          <w:sz w:val="26"/>
          <w:szCs w:val="26"/>
        </w:rPr>
        <w:t>2</w:t>
      </w:r>
      <w:r w:rsidR="00DA39CC" w:rsidRPr="006A6C40">
        <w:rPr>
          <w:rFonts w:ascii="Times New Roman" w:hAnsi="Times New Roman" w:cs="Times New Roman"/>
          <w:sz w:val="26"/>
          <w:szCs w:val="26"/>
        </w:rPr>
        <w:t>.</w:t>
      </w:r>
      <w:r w:rsidRPr="006A6C40">
        <w:rPr>
          <w:rFonts w:ascii="Times New Roman" w:hAnsi="Times New Roman" w:cs="Times New Roman"/>
          <w:sz w:val="26"/>
          <w:szCs w:val="26"/>
        </w:rPr>
        <w:t xml:space="preserve">  </w:t>
      </w:r>
      <w:r w:rsidR="00F2380E" w:rsidRPr="006A6C40">
        <w:rPr>
          <w:rFonts w:ascii="Times New Roman" w:hAnsi="Times New Roman" w:cs="Times New Roman"/>
          <w:sz w:val="26"/>
          <w:szCs w:val="26"/>
        </w:rPr>
        <w:t>Последовательность нумерации подпунктов пункта</w:t>
      </w:r>
      <w:r w:rsidRPr="006A6C40">
        <w:rPr>
          <w:rFonts w:ascii="Times New Roman" w:hAnsi="Times New Roman" w:cs="Times New Roman"/>
          <w:sz w:val="26"/>
          <w:szCs w:val="26"/>
        </w:rPr>
        <w:t xml:space="preserve"> 3.3 Регламента</w:t>
      </w:r>
      <w:r w:rsidR="00F2380E" w:rsidRPr="006A6C40">
        <w:rPr>
          <w:rFonts w:ascii="Times New Roman" w:hAnsi="Times New Roman" w:cs="Times New Roman"/>
          <w:sz w:val="26"/>
          <w:szCs w:val="26"/>
        </w:rPr>
        <w:t>, а именно: 3.3.1., 3.4.2., 3.4.3., 3.3.6., 3.3.7., 3.3.8., 3.3.9., 3.3.10., 3.3.11., 3.3.12., 3.3.13., 3.3.14</w:t>
      </w:r>
      <w:r w:rsidRPr="006A6C40">
        <w:rPr>
          <w:rFonts w:ascii="Times New Roman" w:hAnsi="Times New Roman" w:cs="Times New Roman"/>
          <w:sz w:val="26"/>
          <w:szCs w:val="26"/>
        </w:rPr>
        <w:t xml:space="preserve"> </w:t>
      </w:r>
      <w:r w:rsidR="00F2380E" w:rsidRPr="006A6C40">
        <w:rPr>
          <w:rFonts w:ascii="Times New Roman" w:eastAsia="Calibri" w:hAnsi="Times New Roman" w:cs="Times New Roman"/>
          <w:sz w:val="26"/>
          <w:szCs w:val="26"/>
        </w:rPr>
        <w:t xml:space="preserve">считать пунктами  </w:t>
      </w:r>
      <w:r w:rsidR="00F2380E" w:rsidRPr="006A6C40">
        <w:rPr>
          <w:rFonts w:ascii="Times New Roman" w:hAnsi="Times New Roman" w:cs="Times New Roman"/>
          <w:sz w:val="26"/>
          <w:szCs w:val="26"/>
        </w:rPr>
        <w:t xml:space="preserve">3.3.1., 3.3.2., 3.3.3., 3.3.4., 3.3.5., 3.3.6., 3.3.7., 3.3.8., 3.3.9., 3.3.10., 3.3.11.,  3.3.12., </w:t>
      </w:r>
      <w:r w:rsidR="00F2380E" w:rsidRPr="006A6C40">
        <w:rPr>
          <w:rFonts w:ascii="Times New Roman" w:eastAsia="Calibri" w:hAnsi="Times New Roman" w:cs="Times New Roman"/>
          <w:sz w:val="26"/>
          <w:szCs w:val="26"/>
        </w:rPr>
        <w:t xml:space="preserve"> соответственно.</w:t>
      </w:r>
    </w:p>
    <w:p w:rsidR="005058B1" w:rsidRPr="006A6C40" w:rsidRDefault="009A3ED0"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1.</w:t>
      </w:r>
      <w:r w:rsidR="00DA39CC" w:rsidRPr="006A6C40">
        <w:rPr>
          <w:rFonts w:ascii="Times New Roman" w:hAnsi="Times New Roman" w:cs="Times New Roman"/>
          <w:sz w:val="26"/>
          <w:szCs w:val="26"/>
        </w:rPr>
        <w:t>1</w:t>
      </w:r>
      <w:r w:rsidR="0070060A" w:rsidRPr="006A6C40">
        <w:rPr>
          <w:rFonts w:ascii="Times New Roman" w:hAnsi="Times New Roman" w:cs="Times New Roman"/>
          <w:sz w:val="26"/>
          <w:szCs w:val="26"/>
        </w:rPr>
        <w:t>3</w:t>
      </w:r>
      <w:r w:rsidR="00DA39CC" w:rsidRPr="006A6C40">
        <w:rPr>
          <w:rFonts w:ascii="Times New Roman" w:hAnsi="Times New Roman" w:cs="Times New Roman"/>
          <w:sz w:val="26"/>
          <w:szCs w:val="26"/>
        </w:rPr>
        <w:t>.</w:t>
      </w:r>
      <w:r w:rsidRPr="006A6C40">
        <w:rPr>
          <w:rFonts w:ascii="Times New Roman" w:hAnsi="Times New Roman" w:cs="Times New Roman"/>
          <w:sz w:val="26"/>
          <w:szCs w:val="26"/>
        </w:rPr>
        <w:t xml:space="preserve"> По тексту Регламента слова «глава администрации» заменить словом «Глава» в соответствующем падеже.</w:t>
      </w:r>
    </w:p>
    <w:p w:rsidR="0041626F" w:rsidRPr="006A6C40" w:rsidRDefault="00F02E6D" w:rsidP="006A6C40">
      <w:pPr>
        <w:pStyle w:val="ConsPlusTitle"/>
        <w:ind w:firstLine="851"/>
        <w:jc w:val="both"/>
        <w:rPr>
          <w:rFonts w:ascii="Times New Roman" w:hAnsi="Times New Roman" w:cs="Times New Roman"/>
          <w:b w:val="0"/>
          <w:sz w:val="26"/>
          <w:szCs w:val="26"/>
        </w:rPr>
      </w:pPr>
      <w:r w:rsidRPr="006A6C40">
        <w:rPr>
          <w:rFonts w:ascii="Times New Roman" w:hAnsi="Times New Roman" w:cs="Times New Roman"/>
          <w:b w:val="0"/>
          <w:sz w:val="26"/>
          <w:szCs w:val="26"/>
        </w:rPr>
        <w:t xml:space="preserve">2. </w:t>
      </w:r>
      <w:proofErr w:type="gramStart"/>
      <w:r w:rsidRPr="006A6C40">
        <w:rPr>
          <w:rFonts w:ascii="Times New Roman" w:hAnsi="Times New Roman" w:cs="Times New Roman"/>
          <w:b w:val="0"/>
          <w:sz w:val="26"/>
          <w:szCs w:val="26"/>
        </w:rPr>
        <w:t xml:space="preserve">Постановление администрации Калачевского муниципального района </w:t>
      </w:r>
      <w:r w:rsidRPr="006A6C40">
        <w:rPr>
          <w:rFonts w:ascii="Times New Roman" w:hAnsi="Times New Roman" w:cs="Times New Roman"/>
          <w:b w:val="0"/>
          <w:sz w:val="26"/>
          <w:szCs w:val="26"/>
        </w:rPr>
        <w:lastRenderedPageBreak/>
        <w:t>Волгоградской области от 08.11.2019г. № 1102 «</w:t>
      </w:r>
      <w:r w:rsidR="0041626F" w:rsidRPr="006A6C40">
        <w:rPr>
          <w:rFonts w:ascii="Times New Roman" w:hAnsi="Times New Roman" w:cs="Times New Roman"/>
          <w:b w:val="0"/>
          <w:sz w:val="26"/>
          <w:szCs w:val="26"/>
        </w:rPr>
        <w:t>О внесении изменений в постановление администрации Калачевского муниципального района Волгоградской области  от 19.06.2017 г. № 619</w:t>
      </w:r>
      <w:r w:rsidR="0041626F" w:rsidRPr="006A6C40">
        <w:rPr>
          <w:rFonts w:ascii="Times New Roman" w:hAnsi="Times New Roman" w:cs="Times New Roman"/>
          <w:b w:val="0"/>
          <w:bCs/>
          <w:sz w:val="26"/>
          <w:szCs w:val="26"/>
        </w:rPr>
        <w:t xml:space="preserve"> «</w:t>
      </w:r>
      <w:r w:rsidR="0041626F" w:rsidRPr="006A6C40">
        <w:rPr>
          <w:rFonts w:ascii="Times New Roman" w:hAnsi="Times New Roman" w:cs="Times New Roman"/>
          <w:b w:val="0"/>
          <w:sz w:val="26"/>
          <w:szCs w:val="26"/>
        </w:rPr>
        <w:t>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r w:rsidRPr="006A6C40">
        <w:rPr>
          <w:rFonts w:ascii="Times New Roman" w:hAnsi="Times New Roman" w:cs="Times New Roman"/>
          <w:b w:val="0"/>
          <w:sz w:val="26"/>
          <w:szCs w:val="26"/>
        </w:rPr>
        <w:t xml:space="preserve"> признать утратившим силу.</w:t>
      </w:r>
      <w:proofErr w:type="gramEnd"/>
    </w:p>
    <w:p w:rsidR="00387BB4" w:rsidRPr="006A6C40" w:rsidRDefault="00F02E6D" w:rsidP="006A6C40">
      <w:pPr>
        <w:autoSpaceDE w:val="0"/>
        <w:autoSpaceDN w:val="0"/>
        <w:adjustRightInd w:val="0"/>
        <w:spacing w:after="0" w:line="240" w:lineRule="auto"/>
        <w:ind w:firstLine="851"/>
        <w:jc w:val="both"/>
        <w:rPr>
          <w:rFonts w:ascii="Times New Roman" w:hAnsi="Times New Roman" w:cs="Times New Roman"/>
          <w:sz w:val="26"/>
          <w:szCs w:val="26"/>
        </w:rPr>
      </w:pPr>
      <w:r w:rsidRPr="006A6C40">
        <w:rPr>
          <w:rFonts w:ascii="Times New Roman" w:hAnsi="Times New Roman" w:cs="Times New Roman"/>
          <w:sz w:val="26"/>
          <w:szCs w:val="26"/>
        </w:rPr>
        <w:t>3</w:t>
      </w:r>
      <w:r w:rsidR="005831C0" w:rsidRPr="006A6C40">
        <w:rPr>
          <w:rFonts w:ascii="Times New Roman" w:hAnsi="Times New Roman" w:cs="Times New Roman"/>
          <w:sz w:val="26"/>
          <w:szCs w:val="26"/>
        </w:rPr>
        <w:t xml:space="preserve">. Настоящее постановление подлежит </w:t>
      </w:r>
      <w:r w:rsidR="006B6BCC" w:rsidRPr="006A6C40">
        <w:rPr>
          <w:rFonts w:ascii="Times New Roman" w:hAnsi="Times New Roman" w:cs="Times New Roman"/>
          <w:sz w:val="26"/>
          <w:szCs w:val="26"/>
        </w:rPr>
        <w:t>официальному опубликованию</w:t>
      </w:r>
      <w:r w:rsidR="005831C0" w:rsidRPr="006A6C40">
        <w:rPr>
          <w:rFonts w:ascii="Times New Roman" w:hAnsi="Times New Roman" w:cs="Times New Roman"/>
          <w:sz w:val="26"/>
          <w:szCs w:val="26"/>
        </w:rPr>
        <w:t>.</w:t>
      </w:r>
    </w:p>
    <w:p w:rsidR="00F02E6D" w:rsidRPr="006A6C40" w:rsidRDefault="006A6C40" w:rsidP="006A6C40">
      <w:pPr>
        <w:autoSpaceDE w:val="0"/>
        <w:autoSpaceDN w:val="0"/>
        <w:adjustRightInd w:val="0"/>
        <w:spacing w:line="240" w:lineRule="auto"/>
        <w:ind w:firstLine="851"/>
        <w:jc w:val="both"/>
        <w:rPr>
          <w:rFonts w:ascii="Times New Roman" w:hAnsi="Times New Roman" w:cs="Times New Roman"/>
          <w:b/>
          <w:sz w:val="26"/>
          <w:szCs w:val="26"/>
        </w:rPr>
      </w:pPr>
      <w:r w:rsidRPr="006A6C40">
        <w:rPr>
          <w:rFonts w:ascii="Times New Roman" w:hAnsi="Times New Roman" w:cs="Times New Roman"/>
          <w:sz w:val="26"/>
          <w:szCs w:val="26"/>
        </w:rPr>
        <w:t xml:space="preserve">4. </w:t>
      </w:r>
      <w:r w:rsidR="00F02E6D" w:rsidRPr="006A6C40">
        <w:rPr>
          <w:rFonts w:ascii="Times New Roman" w:hAnsi="Times New Roman" w:cs="Times New Roman"/>
          <w:sz w:val="26"/>
          <w:szCs w:val="26"/>
        </w:rPr>
        <w:t>Контроль исполнения настоящего постановления возложить на первого заместителя Главы Калачевского муниципального района Волгоградской области Н.П. Земскову.</w:t>
      </w:r>
    </w:p>
    <w:p w:rsidR="00F02E6D" w:rsidRPr="006A6C40" w:rsidRDefault="00F02E6D" w:rsidP="00F02E6D">
      <w:pPr>
        <w:jc w:val="both"/>
        <w:rPr>
          <w:rFonts w:ascii="Times New Roman" w:hAnsi="Times New Roman" w:cs="Times New Roman"/>
          <w:b/>
          <w:sz w:val="26"/>
          <w:szCs w:val="26"/>
        </w:rPr>
      </w:pPr>
    </w:p>
    <w:p w:rsidR="00F02E6D" w:rsidRPr="006A6C40" w:rsidRDefault="00F02E6D" w:rsidP="006A6C40">
      <w:pPr>
        <w:spacing w:after="0" w:line="240" w:lineRule="auto"/>
        <w:jc w:val="both"/>
        <w:rPr>
          <w:rFonts w:ascii="Times New Roman" w:hAnsi="Times New Roman" w:cs="Times New Roman"/>
          <w:b/>
          <w:sz w:val="26"/>
          <w:szCs w:val="26"/>
        </w:rPr>
      </w:pPr>
    </w:p>
    <w:p w:rsidR="00F02E6D" w:rsidRPr="006A6C40" w:rsidRDefault="00F02E6D" w:rsidP="006A6C40">
      <w:pPr>
        <w:spacing w:after="0" w:line="240" w:lineRule="auto"/>
        <w:jc w:val="both"/>
        <w:rPr>
          <w:rFonts w:ascii="Times New Roman" w:hAnsi="Times New Roman" w:cs="Times New Roman"/>
          <w:b/>
          <w:sz w:val="26"/>
          <w:szCs w:val="26"/>
        </w:rPr>
      </w:pPr>
      <w:r w:rsidRPr="006A6C40">
        <w:rPr>
          <w:rFonts w:ascii="Times New Roman" w:hAnsi="Times New Roman" w:cs="Times New Roman"/>
          <w:b/>
          <w:sz w:val="26"/>
          <w:szCs w:val="26"/>
        </w:rPr>
        <w:t xml:space="preserve">Глава  Калачевского </w:t>
      </w:r>
    </w:p>
    <w:p w:rsidR="00F02E6D" w:rsidRPr="006A6C40" w:rsidRDefault="00F02E6D" w:rsidP="006A6C40">
      <w:pPr>
        <w:spacing w:after="0" w:line="240" w:lineRule="auto"/>
        <w:jc w:val="both"/>
        <w:rPr>
          <w:rFonts w:ascii="Times New Roman" w:hAnsi="Times New Roman" w:cs="Times New Roman"/>
          <w:sz w:val="26"/>
          <w:szCs w:val="26"/>
        </w:rPr>
      </w:pPr>
      <w:r w:rsidRPr="006A6C40">
        <w:rPr>
          <w:rFonts w:ascii="Times New Roman" w:hAnsi="Times New Roman" w:cs="Times New Roman"/>
          <w:b/>
          <w:sz w:val="26"/>
          <w:szCs w:val="26"/>
        </w:rPr>
        <w:t xml:space="preserve">муниципального района                                               </w:t>
      </w:r>
      <w:r w:rsidR="006A6C40" w:rsidRPr="006A6C40">
        <w:rPr>
          <w:rFonts w:ascii="Times New Roman" w:hAnsi="Times New Roman" w:cs="Times New Roman"/>
          <w:b/>
          <w:sz w:val="26"/>
          <w:szCs w:val="26"/>
        </w:rPr>
        <w:t xml:space="preserve">              </w:t>
      </w:r>
      <w:r w:rsidRPr="006A6C40">
        <w:rPr>
          <w:rFonts w:ascii="Times New Roman" w:hAnsi="Times New Roman" w:cs="Times New Roman"/>
          <w:b/>
          <w:sz w:val="26"/>
          <w:szCs w:val="26"/>
        </w:rPr>
        <w:t xml:space="preserve">       П.Н. Харитоненко  </w:t>
      </w:r>
      <w:r w:rsidRPr="006A6C40">
        <w:rPr>
          <w:rFonts w:ascii="Times New Roman" w:hAnsi="Times New Roman" w:cs="Times New Roman"/>
          <w:sz w:val="26"/>
          <w:szCs w:val="26"/>
        </w:rPr>
        <w:t xml:space="preserve"> </w:t>
      </w:r>
    </w:p>
    <w:p w:rsidR="00FA6849" w:rsidRPr="00387BB4" w:rsidRDefault="00FA6849" w:rsidP="006A6C40">
      <w:pPr>
        <w:spacing w:after="0"/>
        <w:rPr>
          <w:rFonts w:ascii="Times New Roman" w:hAnsi="Times New Roman" w:cs="Times New Roman"/>
          <w:sz w:val="26"/>
          <w:szCs w:val="26"/>
        </w:rPr>
      </w:pPr>
    </w:p>
    <w:sectPr w:rsidR="00FA6849" w:rsidRPr="00387BB4" w:rsidSect="006A6C40">
      <w:pgSz w:w="11906" w:h="16838"/>
      <w:pgMar w:top="1135"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29C9"/>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713"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1">
    <w:nsid w:val="45EA57D8"/>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713"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2">
    <w:nsid w:val="4B344732"/>
    <w:multiLevelType w:val="multilevel"/>
    <w:tmpl w:val="80D85A28"/>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571" w:hanging="720"/>
      </w:pPr>
      <w:rPr>
        <w:rFonts w:eastAsia="Times New Roman" w:hint="default"/>
        <w:color w:val="auto"/>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3">
    <w:nsid w:val="4E7357F4"/>
    <w:multiLevelType w:val="multilevel"/>
    <w:tmpl w:val="CDEED9DC"/>
    <w:lvl w:ilvl="0">
      <w:start w:val="1"/>
      <w:numFmt w:val="decimal"/>
      <w:lvlText w:val="%1."/>
      <w:lvlJc w:val="left"/>
      <w:pPr>
        <w:ind w:left="390" w:hanging="390"/>
      </w:pPr>
      <w:rPr>
        <w:rFonts w:eastAsia="Times New Roman" w:hint="default"/>
      </w:rPr>
    </w:lvl>
    <w:lvl w:ilvl="1">
      <w:start w:val="4"/>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9744" w:hanging="1800"/>
      </w:pPr>
      <w:rPr>
        <w:rFonts w:eastAsia="Times New Roman" w:hint="default"/>
      </w:rPr>
    </w:lvl>
  </w:abstractNum>
  <w:abstractNum w:abstractNumId="4">
    <w:nsid w:val="6B086C1A"/>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571"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5">
    <w:nsid w:val="7DEB7A2F"/>
    <w:multiLevelType w:val="multilevel"/>
    <w:tmpl w:val="6A34D3C4"/>
    <w:lvl w:ilvl="0">
      <w:start w:val="1"/>
      <w:numFmt w:val="decimal"/>
      <w:lvlText w:val="%1."/>
      <w:lvlJc w:val="left"/>
      <w:pPr>
        <w:ind w:left="390" w:hanging="390"/>
      </w:pPr>
      <w:rPr>
        <w:rFonts w:eastAsia="Times New Roman" w:hint="default"/>
      </w:rPr>
    </w:lvl>
    <w:lvl w:ilvl="1">
      <w:start w:val="2"/>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9744" w:hanging="1800"/>
      </w:pPr>
      <w:rPr>
        <w:rFonts w:eastAsia="Times New Roman"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3279F"/>
    <w:rsid w:val="000717FB"/>
    <w:rsid w:val="000C2CBE"/>
    <w:rsid w:val="00106DCA"/>
    <w:rsid w:val="00111E5A"/>
    <w:rsid w:val="00170BEF"/>
    <w:rsid w:val="00176274"/>
    <w:rsid w:val="00185430"/>
    <w:rsid w:val="001E07E6"/>
    <w:rsid w:val="00233F05"/>
    <w:rsid w:val="00294E5C"/>
    <w:rsid w:val="003761F9"/>
    <w:rsid w:val="00387BB4"/>
    <w:rsid w:val="003A38E1"/>
    <w:rsid w:val="003D24E4"/>
    <w:rsid w:val="003D4C64"/>
    <w:rsid w:val="0041626F"/>
    <w:rsid w:val="00430C4C"/>
    <w:rsid w:val="00460338"/>
    <w:rsid w:val="0047413A"/>
    <w:rsid w:val="004D43FC"/>
    <w:rsid w:val="004F02DF"/>
    <w:rsid w:val="005058B1"/>
    <w:rsid w:val="00520C61"/>
    <w:rsid w:val="005831C0"/>
    <w:rsid w:val="00592EF8"/>
    <w:rsid w:val="005A1EA8"/>
    <w:rsid w:val="00600ADE"/>
    <w:rsid w:val="0061210D"/>
    <w:rsid w:val="00617224"/>
    <w:rsid w:val="006404E9"/>
    <w:rsid w:val="006A6C40"/>
    <w:rsid w:val="006B6BCC"/>
    <w:rsid w:val="006F15C5"/>
    <w:rsid w:val="0070060A"/>
    <w:rsid w:val="0089355C"/>
    <w:rsid w:val="008E2237"/>
    <w:rsid w:val="009035FA"/>
    <w:rsid w:val="0093279F"/>
    <w:rsid w:val="00953285"/>
    <w:rsid w:val="00966D09"/>
    <w:rsid w:val="009A3ED0"/>
    <w:rsid w:val="009B7BFE"/>
    <w:rsid w:val="009C67CC"/>
    <w:rsid w:val="009D0F33"/>
    <w:rsid w:val="00A352ED"/>
    <w:rsid w:val="00A4355B"/>
    <w:rsid w:val="00AC0A42"/>
    <w:rsid w:val="00C54C6A"/>
    <w:rsid w:val="00C64840"/>
    <w:rsid w:val="00C874FA"/>
    <w:rsid w:val="00C96309"/>
    <w:rsid w:val="00CD2BFD"/>
    <w:rsid w:val="00CE7A0B"/>
    <w:rsid w:val="00D4358D"/>
    <w:rsid w:val="00DA39CC"/>
    <w:rsid w:val="00DC0A81"/>
    <w:rsid w:val="00DD67EE"/>
    <w:rsid w:val="00E62D2C"/>
    <w:rsid w:val="00E86AE1"/>
    <w:rsid w:val="00E86CD4"/>
    <w:rsid w:val="00F02E6D"/>
    <w:rsid w:val="00F2380E"/>
    <w:rsid w:val="00FA6849"/>
    <w:rsid w:val="00FA70EB"/>
    <w:rsid w:val="00FB3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5B"/>
  </w:style>
  <w:style w:type="paragraph" w:styleId="1">
    <w:name w:val="heading 1"/>
    <w:basedOn w:val="a"/>
    <w:next w:val="a"/>
    <w:link w:val="10"/>
    <w:qFormat/>
    <w:rsid w:val="0093279F"/>
    <w:pPr>
      <w:keepNext/>
      <w:spacing w:after="0" w:line="240" w:lineRule="auto"/>
      <w:jc w:val="center"/>
      <w:outlineLvl w:val="0"/>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5831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79F"/>
    <w:rPr>
      <w:rFonts w:ascii="Times New Roman" w:eastAsia="Times New Roman" w:hAnsi="Times New Roman" w:cs="Times New Roman"/>
      <w:b/>
      <w:sz w:val="24"/>
      <w:szCs w:val="20"/>
    </w:rPr>
  </w:style>
  <w:style w:type="paragraph" w:customStyle="1" w:styleId="ConsPlusNormal">
    <w:name w:val="ConsPlusNormal"/>
    <w:link w:val="ConsPlusNormal0"/>
    <w:rsid w:val="0093279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3279F"/>
    <w:pPr>
      <w:widowControl w:val="0"/>
      <w:autoSpaceDE w:val="0"/>
      <w:autoSpaceDN w:val="0"/>
      <w:spacing w:after="0" w:line="240" w:lineRule="auto"/>
    </w:pPr>
    <w:rPr>
      <w:rFonts w:ascii="Calibri" w:eastAsia="Times New Roman" w:hAnsi="Calibri" w:cs="Calibri"/>
      <w:b/>
      <w:szCs w:val="20"/>
    </w:rPr>
  </w:style>
  <w:style w:type="paragraph" w:styleId="a3">
    <w:name w:val="Subtitle"/>
    <w:basedOn w:val="a"/>
    <w:link w:val="a4"/>
    <w:qFormat/>
    <w:rsid w:val="0093279F"/>
    <w:pPr>
      <w:spacing w:after="0" w:line="240" w:lineRule="auto"/>
      <w:ind w:left="-709" w:right="-483"/>
      <w:jc w:val="center"/>
    </w:pPr>
    <w:rPr>
      <w:rFonts w:ascii="Times New Roman" w:eastAsia="Times New Roman" w:hAnsi="Times New Roman" w:cs="Times New Roman"/>
      <w:b/>
      <w:szCs w:val="20"/>
    </w:rPr>
  </w:style>
  <w:style w:type="character" w:customStyle="1" w:styleId="a4">
    <w:name w:val="Подзаголовок Знак"/>
    <w:basedOn w:val="a0"/>
    <w:link w:val="a3"/>
    <w:rsid w:val="0093279F"/>
    <w:rPr>
      <w:rFonts w:ascii="Times New Roman" w:eastAsia="Times New Roman" w:hAnsi="Times New Roman" w:cs="Times New Roman"/>
      <w:b/>
      <w:szCs w:val="20"/>
    </w:rPr>
  </w:style>
  <w:style w:type="character" w:customStyle="1" w:styleId="40">
    <w:name w:val="Заголовок 4 Знак"/>
    <w:basedOn w:val="a0"/>
    <w:link w:val="4"/>
    <w:uiPriority w:val="9"/>
    <w:semiHidden/>
    <w:rsid w:val="005831C0"/>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5831C0"/>
    <w:rPr>
      <w:rFonts w:ascii="Calibri" w:eastAsia="Times New Roman" w:hAnsi="Calibri" w:cs="Calibri"/>
      <w:szCs w:val="20"/>
    </w:rPr>
  </w:style>
  <w:style w:type="paragraph" w:styleId="a5">
    <w:name w:val="List Paragraph"/>
    <w:basedOn w:val="a"/>
    <w:uiPriority w:val="34"/>
    <w:qFormat/>
    <w:rsid w:val="00966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3780BE4A5BB78F6898818BDDAEBE9268F7CF021268B36B3DEA93AF0E01944836369BEFAFB0AA9AD084D1Ai455G" TargetMode="External"/><Relationship Id="rId18" Type="http://schemas.openxmlformats.org/officeDocument/2006/relationships/hyperlink" Target="consultantplus://offline/ref=1CA881A479BE41FD466885ECAEC6F6E8A170758626C6E633175D4202534CF0C7A4A74226C8A605C7A391A54EC53A05315CFD675508DAE8291ABE1D47B1V6M" TargetMode="External"/><Relationship Id="rId3" Type="http://schemas.openxmlformats.org/officeDocument/2006/relationships/styles" Target="styles.xml"/><Relationship Id="rId21" Type="http://schemas.openxmlformats.org/officeDocument/2006/relationships/hyperlink" Target="consultantplus://offline/ref=2DDD693498850983A0462F585DF2029AB6A391147282D8C2712F7F84C52D58F233E2B8F9885176D0BF6473967812A1C9157CBBA7BEE273K3p3N" TargetMode="External"/><Relationship Id="rId7" Type="http://schemas.openxmlformats.org/officeDocument/2006/relationships/image" Target="media/image1.png"/><Relationship Id="rId12" Type="http://schemas.openxmlformats.org/officeDocument/2006/relationships/hyperlink" Target="consultantplus://offline/ref=A3780BE4A5BB78F6898806B0CC87B6238D77AE2E2F823AED8AF661ADB7104ED42426E7B8BD05iA5DG" TargetMode="External"/><Relationship Id="rId17" Type="http://schemas.openxmlformats.org/officeDocument/2006/relationships/hyperlink" Target="consultantplus://offline/ref=411D012BEB2892CF4631739FEA01CA2FCAD78AA50136E9AEF035EE474BB75F5E90F38EBEF1708080CACE163043G8o0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7E25DEFE15894BD32C68E11172135363A78607ACB7502C2BF877A7E5FF5263A545731101276EBDD93C2360B11z0CAL" TargetMode="External"/><Relationship Id="rId20" Type="http://schemas.openxmlformats.org/officeDocument/2006/relationships/hyperlink" Target="consultantplus://offline/ref=1CA881A479BE41FD466885ECAEC6F6E8A170758626C6E633175D4202534CF0C7A4A74226C8A605C7A391A54EC23A05315CFD675508DAE8291ABE1D47B1V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780BE4A5BB78F6898806B0CC87B6238E7FA62F2B8A3AED8AF661ADB7i150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7E25DEFE15894BD32C68E11172135363A78607ACB7502C2BF877A7E5FF5263A4657691B1925A498C6D1340C0E028A0D8FD151z0C2L" TargetMode="External"/><Relationship Id="rId23" Type="http://schemas.openxmlformats.org/officeDocument/2006/relationships/hyperlink" Target="consultantplus://offline/ref=C76C90BA9254C7EC3BF2DC34CD3AB9CD133C5B22B933232B846AE5CC06E24E47A1D943B050E4074B8F095E0A2F9840556DC59419DAC6930BMAK" TargetMode="External"/><Relationship Id="rId10" Type="http://schemas.openxmlformats.org/officeDocument/2006/relationships/hyperlink" Target="consultantplus://offline/ref=A3780BE4A5BB78F6898806B0CC87B6238D76AD2D27803AED8AF661ADB7104ED42426E7BBB8i050G" TargetMode="External"/><Relationship Id="rId19" Type="http://schemas.openxmlformats.org/officeDocument/2006/relationships/hyperlink" Target="consultantplus://offline/ref=1CA881A479BE41FD466885ECAEC6F6E8A170758626C6E633175D4202534CF0C7A4A74226C8A605C7A8C5F40E913C516706A96A4B0DC4E8B2V0M" TargetMode="External"/><Relationship Id="rId4" Type="http://schemas.microsoft.com/office/2007/relationships/stylesWithEffects" Target="stylesWithEffects.xml"/><Relationship Id="rId9" Type="http://schemas.openxmlformats.org/officeDocument/2006/relationships/hyperlink" Target="consultantplus://offline/ref=A3780BE4A5BB78F6898806B0CC87B6238D76AE2C2B8B3AED8AF661ADB7104ED42426E7BFBEi051G" TargetMode="External"/><Relationship Id="rId14" Type="http://schemas.openxmlformats.org/officeDocument/2006/relationships/hyperlink" Target="consultantplus://offline/ref=A3780BE4A5BB78F6898818BDDAEBE9268F7CF0212F8630BCD0AB67FAE84048816466E1EDFC43A5AC084D1243iC5BG" TargetMode="External"/><Relationship Id="rId22" Type="http://schemas.openxmlformats.org/officeDocument/2006/relationships/hyperlink" Target="consultantplus://offline/ref=C76C90BA9254C7EC3BF2DC34CD3AB9CD133C5B22B933232B846AE5CC06E24E47A1D943B050E4074B8F095E0A2F9840556DC59419DAC6930BM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D677-D2E3-40A0-8BED-2B6CABD5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User</cp:lastModifiedBy>
  <cp:revision>5</cp:revision>
  <cp:lastPrinted>2019-12-06T09:31:00Z</cp:lastPrinted>
  <dcterms:created xsi:type="dcterms:W3CDTF">2019-12-06T09:08:00Z</dcterms:created>
  <dcterms:modified xsi:type="dcterms:W3CDTF">2019-12-24T07:50:00Z</dcterms:modified>
</cp:coreProperties>
</file>